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6"/>
          <w:szCs w:val="36"/>
        </w:rPr>
      </w:pPr>
      <w:r>
        <w:rPr>
          <w:rFonts w:ascii="Times New Roman" w:hAnsi="Times New Roman" w:cs="Times New Roman"/>
          <w:b/>
          <w:sz w:val="36"/>
          <w:szCs w:val="36"/>
        </w:rPr>
        <w:t>CCER采购</w:t>
      </w:r>
      <w:r>
        <w:rPr>
          <w:rFonts w:hint="eastAsia" w:ascii="Times New Roman" w:hAnsi="Times New Roman" w:cs="Times New Roman"/>
          <w:b/>
          <w:sz w:val="36"/>
          <w:szCs w:val="36"/>
          <w:lang w:val="en-US" w:eastAsia="zh-CN"/>
        </w:rPr>
        <w:t>及</w:t>
      </w:r>
      <w:r>
        <w:rPr>
          <w:rFonts w:ascii="Times New Roman" w:hAnsi="Times New Roman" w:cs="Times New Roman"/>
          <w:b/>
          <w:sz w:val="36"/>
          <w:szCs w:val="36"/>
        </w:rPr>
        <w:t>全国碳配额CEA与CCER置换</w:t>
      </w:r>
    </w:p>
    <w:p>
      <w:pPr>
        <w:jc w:val="center"/>
        <w:rPr>
          <w:rFonts w:hint="eastAsia" w:ascii="Times New Roman" w:hAnsi="Times New Roman" w:cs="Times New Roman" w:eastAsiaTheme="minorEastAsia"/>
          <w:sz w:val="36"/>
          <w:szCs w:val="36"/>
          <w:lang w:eastAsia="zh-CN"/>
        </w:rPr>
      </w:pPr>
      <w:r>
        <w:rPr>
          <w:rFonts w:ascii="Times New Roman" w:hAnsi="Times New Roman" w:cs="Times New Roman"/>
          <w:b/>
          <w:sz w:val="36"/>
          <w:szCs w:val="36"/>
        </w:rPr>
        <w:t>询价</w:t>
      </w:r>
      <w:r>
        <w:rPr>
          <w:rFonts w:hint="eastAsia" w:ascii="Times New Roman" w:hAnsi="Times New Roman" w:cs="Times New Roman"/>
          <w:b/>
          <w:sz w:val="36"/>
          <w:szCs w:val="36"/>
          <w:lang w:val="en-US" w:eastAsia="zh-CN"/>
        </w:rPr>
        <w:t>文件</w:t>
      </w:r>
    </w:p>
    <w:p>
      <w:pPr>
        <w:rPr>
          <w:rFonts w:ascii="Times New Roman" w:hAnsi="Times New Roman" w:cs="Times New Roman"/>
          <w:sz w:val="28"/>
        </w:rPr>
      </w:pPr>
      <w:r>
        <w:rPr>
          <w:rFonts w:ascii="Times New Roman" w:hAnsi="Times New Roman" w:cs="Times New Roman"/>
          <w:sz w:val="28"/>
        </w:rPr>
        <w:t>各报价单位：</w:t>
      </w:r>
    </w:p>
    <w:p>
      <w:pPr>
        <w:ind w:firstLine="540"/>
        <w:rPr>
          <w:rFonts w:ascii="Times New Roman" w:hAnsi="Times New Roman" w:cs="Times New Roman"/>
          <w:sz w:val="28"/>
        </w:rPr>
      </w:pPr>
      <w:r>
        <w:rPr>
          <w:rFonts w:ascii="Times New Roman" w:hAnsi="Times New Roman" w:cs="Times New Roman"/>
          <w:sz w:val="28"/>
        </w:rPr>
        <w:t>我司受国家能源集团内相关单位委托，以询价方式开展</w:t>
      </w:r>
      <w:r>
        <w:rPr>
          <w:rFonts w:ascii="Times New Roman" w:hAnsi="Times New Roman" w:cs="Times New Roman"/>
          <w:sz w:val="28"/>
          <w:szCs w:val="28"/>
        </w:rPr>
        <w:t>可用于</w:t>
      </w:r>
      <w:r>
        <w:rPr>
          <w:rFonts w:hint="eastAsia" w:ascii="Times New Roman" w:hAnsi="Times New Roman" w:cs="Times New Roman"/>
          <w:sz w:val="28"/>
          <w:szCs w:val="28"/>
        </w:rPr>
        <w:t>全国碳市场第一个履约周期</w:t>
      </w:r>
      <w:r>
        <w:rPr>
          <w:rFonts w:ascii="Times New Roman" w:hAnsi="Times New Roman" w:cs="Times New Roman"/>
          <w:sz w:val="28"/>
          <w:szCs w:val="28"/>
        </w:rPr>
        <w:t>的CCER</w:t>
      </w:r>
      <w:r>
        <w:rPr>
          <w:rFonts w:hint="eastAsia" w:ascii="Times New Roman" w:hAnsi="Times New Roman" w:cs="Times New Roman"/>
          <w:sz w:val="28"/>
          <w:szCs w:val="28"/>
        </w:rPr>
        <w:t>采购</w:t>
      </w:r>
      <w:r>
        <w:rPr>
          <w:rFonts w:hint="eastAsia" w:ascii="Times New Roman" w:hAnsi="Times New Roman" w:cs="Times New Roman"/>
          <w:sz w:val="28"/>
          <w:szCs w:val="28"/>
          <w:lang w:val="en-US" w:eastAsia="zh-CN"/>
        </w:rPr>
        <w:t>及</w:t>
      </w:r>
      <w:r>
        <w:rPr>
          <w:rFonts w:hint="eastAsia" w:ascii="Times New Roman" w:hAnsi="Times New Roman" w:cs="Times New Roman"/>
          <w:sz w:val="28"/>
          <w:szCs w:val="28"/>
        </w:rPr>
        <w:t>全国</w:t>
      </w:r>
      <w:r>
        <w:rPr>
          <w:rFonts w:ascii="Times New Roman" w:hAnsi="Times New Roman" w:cs="Times New Roman"/>
          <w:sz w:val="28"/>
          <w:szCs w:val="28"/>
        </w:rPr>
        <w:t>碳配额</w:t>
      </w:r>
      <w:r>
        <w:rPr>
          <w:rFonts w:hint="eastAsia" w:ascii="Times New Roman" w:hAnsi="Times New Roman" w:cs="Times New Roman"/>
          <w:sz w:val="28"/>
          <w:szCs w:val="28"/>
        </w:rPr>
        <w:t>C</w:t>
      </w:r>
      <w:r>
        <w:rPr>
          <w:rFonts w:ascii="Times New Roman" w:hAnsi="Times New Roman" w:cs="Times New Roman"/>
          <w:sz w:val="28"/>
          <w:szCs w:val="28"/>
        </w:rPr>
        <w:t>EA</w:t>
      </w:r>
      <w:r>
        <w:rPr>
          <w:rFonts w:hint="eastAsia" w:ascii="Times New Roman" w:hAnsi="Times New Roman" w:cs="Times New Roman"/>
          <w:sz w:val="28"/>
          <w:szCs w:val="28"/>
        </w:rPr>
        <w:t>等量</w:t>
      </w:r>
      <w:r>
        <w:rPr>
          <w:rFonts w:ascii="Times New Roman" w:hAnsi="Times New Roman" w:cs="Times New Roman"/>
          <w:sz w:val="28"/>
          <w:szCs w:val="28"/>
        </w:rPr>
        <w:t>置换可用于</w:t>
      </w:r>
      <w:r>
        <w:rPr>
          <w:rFonts w:hint="eastAsia" w:ascii="Times New Roman" w:hAnsi="Times New Roman" w:cs="Times New Roman"/>
          <w:sz w:val="28"/>
          <w:szCs w:val="28"/>
        </w:rPr>
        <w:t>全国碳市场第一个履约周期</w:t>
      </w:r>
      <w:r>
        <w:rPr>
          <w:rFonts w:ascii="Times New Roman" w:hAnsi="Times New Roman" w:cs="Times New Roman"/>
          <w:sz w:val="28"/>
          <w:szCs w:val="28"/>
        </w:rPr>
        <w:t>的CCER</w:t>
      </w:r>
      <w:r>
        <w:rPr>
          <w:rFonts w:ascii="Times New Roman" w:hAnsi="Times New Roman" w:cs="Times New Roman"/>
          <w:sz w:val="28"/>
        </w:rPr>
        <w:t>工作。请各</w:t>
      </w:r>
      <w:r>
        <w:rPr>
          <w:rFonts w:hint="eastAsia" w:ascii="Times New Roman" w:hAnsi="Times New Roman" w:cs="Times New Roman"/>
          <w:sz w:val="28"/>
        </w:rPr>
        <w:t>意向</w:t>
      </w:r>
      <w:r>
        <w:rPr>
          <w:rFonts w:ascii="Times New Roman" w:hAnsi="Times New Roman" w:cs="Times New Roman"/>
          <w:sz w:val="28"/>
        </w:rPr>
        <w:t>单位认真阅读报价须知，按照附件表格填写报价方案，并于</w:t>
      </w:r>
      <w:r>
        <w:rPr>
          <w:rFonts w:ascii="Times New Roman" w:hAnsi="Times New Roman" w:cs="Times New Roman"/>
          <w:sz w:val="28"/>
          <w:szCs w:val="28"/>
        </w:rPr>
        <w:t>2021年</w:t>
      </w:r>
      <w:r>
        <w:rPr>
          <w:rFonts w:hint="eastAsia" w:ascii="Times New Roman" w:hAnsi="Times New Roman" w:cs="Times New Roman"/>
          <w:sz w:val="28"/>
          <w:szCs w:val="28"/>
        </w:rPr>
        <w:t>11</w:t>
      </w:r>
      <w:r>
        <w:rPr>
          <w:rFonts w:ascii="Times New Roman" w:hAnsi="Times New Roman" w:cs="Times New Roman"/>
          <w:sz w:val="28"/>
          <w:szCs w:val="28"/>
        </w:rPr>
        <w:t>月</w:t>
      </w:r>
      <w:r>
        <w:rPr>
          <w:rFonts w:hint="eastAsia" w:ascii="Times New Roman" w:hAnsi="Times New Roman" w:cs="Times New Roman"/>
          <w:sz w:val="28"/>
          <w:szCs w:val="28"/>
        </w:rPr>
        <w:t>12</w:t>
      </w:r>
      <w:r>
        <w:rPr>
          <w:rFonts w:ascii="Times New Roman" w:hAnsi="Times New Roman" w:cs="Times New Roman"/>
          <w:sz w:val="28"/>
          <w:szCs w:val="28"/>
        </w:rPr>
        <w:t>日17：00</w:t>
      </w:r>
      <w:r>
        <w:rPr>
          <w:rFonts w:ascii="Times New Roman" w:hAnsi="Times New Roman" w:cs="Times New Roman"/>
          <w:sz w:val="28"/>
        </w:rPr>
        <w:t>前将报价文件的盖章扫描件发送到指定邮箱。</w:t>
      </w:r>
      <w:r>
        <w:rPr>
          <w:rFonts w:hint="eastAsia" w:ascii="Times New Roman" w:hAnsi="Times New Roman" w:cs="Times New Roman"/>
          <w:sz w:val="28"/>
        </w:rPr>
        <w:t>具体联系方式如下：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联系人：</w:t>
      </w:r>
      <w:r>
        <w:rPr>
          <w:rFonts w:hint="eastAsia" w:ascii="Times New Roman" w:hAnsi="Times New Roman" w:cs="Times New Roman"/>
          <w:sz w:val="28"/>
          <w:szCs w:val="28"/>
        </w:rPr>
        <w:t>李蕊</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电话：010-638870</w:t>
      </w:r>
      <w:r>
        <w:rPr>
          <w:rFonts w:hint="eastAsia" w:ascii="Times New Roman" w:hAnsi="Times New Roman" w:cs="Times New Roman"/>
          <w:sz w:val="28"/>
          <w:szCs w:val="28"/>
        </w:rPr>
        <w:t>28</w:t>
      </w:r>
      <w:r>
        <w:rPr>
          <w:rFonts w:ascii="Times New Roman" w:hAnsi="Times New Roman" w:cs="Times New Roman"/>
          <w:sz w:val="28"/>
          <w:szCs w:val="28"/>
        </w:rPr>
        <w:t>，</w:t>
      </w:r>
      <w:r>
        <w:rPr>
          <w:rFonts w:hint="eastAsia" w:ascii="Times New Roman" w:hAnsi="Times New Roman" w:cs="Times New Roman"/>
          <w:sz w:val="28"/>
          <w:szCs w:val="28"/>
        </w:rPr>
        <w:t>13601360072</w:t>
      </w:r>
    </w:p>
    <w:p>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邮箱：</w:t>
      </w:r>
      <w:r>
        <w:rPr>
          <w:rFonts w:hint="eastAsia" w:ascii="Times New Roman" w:hAnsi="Times New Roman" w:cs="Times New Roman"/>
          <w:sz w:val="28"/>
          <w:szCs w:val="28"/>
          <w:lang w:val="en-US" w:eastAsia="zh-CN"/>
        </w:rPr>
        <w:t>e0042101</w:t>
      </w:r>
      <w:r>
        <w:rPr>
          <w:rFonts w:ascii="Times New Roman" w:hAnsi="Times New Roman" w:cs="Times New Roman"/>
          <w:sz w:val="28"/>
          <w:szCs w:val="28"/>
        </w:rPr>
        <w:t>@chnenergy.com.cn</w:t>
      </w:r>
    </w:p>
    <w:p>
      <w:pPr>
        <w:spacing w:line="360" w:lineRule="auto"/>
        <w:ind w:firstLine="560" w:firstLineChars="200"/>
        <w:jc w:val="left"/>
        <w:rPr>
          <w:rFonts w:ascii="Times New Roman" w:hAnsi="Times New Roman" w:cs="Times New Roman"/>
          <w:sz w:val="28"/>
          <w:szCs w:val="28"/>
        </w:rPr>
      </w:pPr>
    </w:p>
    <w:p>
      <w:pPr>
        <w:widowControl/>
        <w:jc w:val="left"/>
        <w:rPr>
          <w:rFonts w:ascii="Times New Roman" w:hAnsi="Times New Roman" w:cs="Times New Roman"/>
          <w:sz w:val="28"/>
        </w:rPr>
      </w:pPr>
    </w:p>
    <w:p>
      <w:pPr>
        <w:widowControl/>
        <w:jc w:val="right"/>
        <w:rPr>
          <w:rFonts w:ascii="Times New Roman" w:hAnsi="Times New Roman" w:cs="Times New Roman"/>
          <w:sz w:val="28"/>
        </w:rPr>
      </w:pPr>
      <w:r>
        <w:rPr>
          <w:rFonts w:ascii="Times New Roman" w:hAnsi="Times New Roman" w:cs="Times New Roman"/>
          <w:sz w:val="28"/>
        </w:rPr>
        <w:t>龙源（北京）碳资产管理技术有限公司</w:t>
      </w:r>
    </w:p>
    <w:p>
      <w:pPr>
        <w:widowControl/>
        <w:ind w:right="140"/>
        <w:jc w:val="right"/>
        <w:rPr>
          <w:rFonts w:ascii="Times New Roman" w:hAnsi="Times New Roman" w:cs="Times New Roman"/>
          <w:sz w:val="28"/>
        </w:rPr>
        <w:sectPr>
          <w:pgSz w:w="11906" w:h="16838"/>
          <w:pgMar w:top="1440" w:right="1800" w:bottom="1440" w:left="1800" w:header="851" w:footer="992" w:gutter="0"/>
          <w:cols w:space="425" w:num="1"/>
          <w:docGrid w:type="lines" w:linePitch="312" w:charSpace="0"/>
        </w:sectPr>
      </w:pPr>
      <w:r>
        <w:rPr>
          <w:rFonts w:ascii="Times New Roman" w:hAnsi="Times New Roman" w:cs="Times New Roman"/>
          <w:sz w:val="28"/>
          <w:szCs w:val="28"/>
        </w:rPr>
        <w:t>2021年</w:t>
      </w:r>
      <w:r>
        <w:rPr>
          <w:rFonts w:hint="eastAsia" w:ascii="Times New Roman" w:hAnsi="Times New Roman" w:cs="Times New Roman"/>
          <w:sz w:val="28"/>
          <w:szCs w:val="28"/>
        </w:rPr>
        <w:t>11</w:t>
      </w:r>
      <w:r>
        <w:rPr>
          <w:rFonts w:ascii="Times New Roman" w:hAnsi="Times New Roman" w:cs="Times New Roman"/>
          <w:sz w:val="28"/>
          <w:szCs w:val="28"/>
        </w:rPr>
        <w:t>月8日</w:t>
      </w:r>
    </w:p>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ascii="Times New Roman" w:hAnsi="Times New Roman" w:cs="Times New Roman"/>
          <w:b/>
          <w:sz w:val="36"/>
        </w:rPr>
      </w:pPr>
      <w:r>
        <w:rPr>
          <w:rFonts w:ascii="Times New Roman" w:hAnsi="Times New Roman" w:cs="Times New Roman"/>
          <w:b/>
          <w:sz w:val="36"/>
        </w:rPr>
        <w:t>报价须知</w:t>
      </w:r>
    </w:p>
    <w:p>
      <w:pPr>
        <w:spacing w:line="408" w:lineRule="auto"/>
        <w:rPr>
          <w:rFonts w:ascii="Times New Roman" w:hAnsi="Times New Roman" w:cs="Times New Roman"/>
        </w:rPr>
      </w:pPr>
      <w:r>
        <w:rPr>
          <w:rFonts w:ascii="Times New Roman" w:hAnsi="Times New Roman" w:cs="Times New Roman"/>
          <w:sz w:val="24"/>
        </w:rPr>
        <w:t>各相关单位：</w:t>
      </w:r>
    </w:p>
    <w:p>
      <w:pPr>
        <w:spacing w:line="408" w:lineRule="auto"/>
        <w:ind w:firstLine="480" w:firstLineChars="200"/>
        <w:rPr>
          <w:rFonts w:ascii="Times New Roman" w:hAnsi="Times New Roman" w:cs="Times New Roman"/>
        </w:rPr>
      </w:pPr>
      <w:r>
        <w:rPr>
          <w:rFonts w:ascii="Times New Roman" w:hAnsi="Times New Roman" w:cs="Times New Roman"/>
          <w:sz w:val="24"/>
        </w:rPr>
        <w:t>我司现对可用于全国碳市场第一个履约周期的CCER采购</w:t>
      </w:r>
      <w:r>
        <w:rPr>
          <w:rFonts w:hint="eastAsia" w:ascii="Times New Roman" w:hAnsi="Times New Roman" w:cs="Times New Roman"/>
          <w:sz w:val="24"/>
          <w:lang w:val="en-US" w:eastAsia="zh-CN"/>
        </w:rPr>
        <w:t>及</w:t>
      </w:r>
      <w:r>
        <w:rPr>
          <w:rFonts w:ascii="Times New Roman" w:hAnsi="Times New Roman" w:cs="Times New Roman"/>
          <w:sz w:val="24"/>
        </w:rPr>
        <w:t>全国碳配额CEA置换可用于全国碳市场第一个履约周期的CCER询价。现针对本次询价提出如下要求：</w:t>
      </w:r>
    </w:p>
    <w:p>
      <w:pPr>
        <w:numPr>
          <w:ilvl w:val="0"/>
          <w:numId w:val="1"/>
        </w:numPr>
        <w:spacing w:line="408" w:lineRule="auto"/>
        <w:ind w:firstLine="480" w:firstLineChars="200"/>
        <w:rPr>
          <w:rFonts w:ascii="Times New Roman" w:hAnsi="Times New Roman" w:cs="Times New Roman"/>
          <w:b/>
          <w:bCs/>
          <w:sz w:val="24"/>
        </w:rPr>
      </w:pPr>
      <w:r>
        <w:rPr>
          <w:rFonts w:ascii="Times New Roman" w:hAnsi="Times New Roman" w:cs="Times New Roman"/>
          <w:sz w:val="24"/>
        </w:rPr>
        <w:t>本次询价的范围为：（</w:t>
      </w:r>
      <w:r>
        <w:rPr>
          <w:rFonts w:hint="eastAsia" w:ascii="Times New Roman" w:hAnsi="Times New Roman" w:cs="Times New Roman"/>
          <w:sz w:val="24"/>
          <w:lang w:val="en-US" w:eastAsia="zh-CN"/>
        </w:rPr>
        <w:t>1</w:t>
      </w:r>
      <w:r>
        <w:rPr>
          <w:rFonts w:ascii="Times New Roman" w:hAnsi="Times New Roman" w:cs="Times New Roman"/>
          <w:sz w:val="24"/>
        </w:rPr>
        <w:t>）</w:t>
      </w:r>
      <w:r>
        <w:rPr>
          <w:rFonts w:ascii="Times New Roman" w:hAnsi="Times New Roman" w:cs="Times New Roman"/>
          <w:b/>
          <w:bCs/>
          <w:sz w:val="24"/>
        </w:rPr>
        <w:t>采购可用于全国碳市场第一个履约周期的CCER</w:t>
      </w:r>
      <w:r>
        <w:rPr>
          <w:rFonts w:hint="eastAsia" w:ascii="Times New Roman" w:hAnsi="Times New Roman" w:cs="Times New Roman"/>
          <w:b/>
          <w:bCs/>
          <w:sz w:val="24"/>
        </w:rPr>
        <w:t>，</w:t>
      </w:r>
      <w:r>
        <w:rPr>
          <w:rFonts w:ascii="Times New Roman" w:hAnsi="Times New Roman" w:cs="Times New Roman"/>
          <w:b/>
          <w:bCs/>
          <w:sz w:val="24"/>
        </w:rPr>
        <w:t>通过北京绿色交易所进行交易。</w:t>
      </w:r>
      <w:r>
        <w:rPr>
          <w:rFonts w:ascii="Times New Roman" w:hAnsi="Times New Roman" w:cs="Times New Roman"/>
          <w:sz w:val="24"/>
        </w:rPr>
        <w:t>（</w:t>
      </w:r>
      <w:r>
        <w:rPr>
          <w:rFonts w:hint="eastAsia" w:ascii="Times New Roman" w:hAnsi="Times New Roman" w:cs="Times New Roman"/>
          <w:sz w:val="24"/>
          <w:lang w:val="en-US" w:eastAsia="zh-CN"/>
        </w:rPr>
        <w:t>2</w:t>
      </w:r>
      <w:r>
        <w:rPr>
          <w:rFonts w:ascii="Times New Roman" w:hAnsi="Times New Roman" w:cs="Times New Roman"/>
          <w:sz w:val="24"/>
        </w:rPr>
        <w:t>）</w:t>
      </w:r>
      <w:r>
        <w:rPr>
          <w:rFonts w:ascii="Times New Roman" w:hAnsi="Times New Roman" w:cs="Times New Roman"/>
          <w:b/>
          <w:bCs/>
          <w:sz w:val="24"/>
        </w:rPr>
        <w:t>全国碳配额CEA</w:t>
      </w:r>
      <w:r>
        <w:rPr>
          <w:rFonts w:hint="eastAsia" w:ascii="Times New Roman" w:hAnsi="Times New Roman" w:cs="Times New Roman"/>
          <w:b/>
          <w:bCs/>
          <w:sz w:val="24"/>
        </w:rPr>
        <w:t>等量</w:t>
      </w:r>
      <w:r>
        <w:rPr>
          <w:rFonts w:ascii="Times New Roman" w:hAnsi="Times New Roman" w:cs="Times New Roman"/>
          <w:b/>
          <w:bCs/>
          <w:sz w:val="24"/>
        </w:rPr>
        <w:t>置换可用于全国碳市场第一个履约周期的CCER，CCER通过北京绿色交易所进行交易</w:t>
      </w:r>
      <w:r>
        <w:rPr>
          <w:rFonts w:hint="eastAsia" w:ascii="Times New Roman" w:hAnsi="Times New Roman" w:cs="Times New Roman"/>
          <w:b/>
          <w:bCs/>
          <w:sz w:val="24"/>
        </w:rPr>
        <w:t>，</w:t>
      </w:r>
      <w:r>
        <w:rPr>
          <w:rFonts w:ascii="Times New Roman" w:hAnsi="Times New Roman" w:cs="Times New Roman"/>
          <w:b/>
          <w:bCs/>
          <w:sz w:val="24"/>
        </w:rPr>
        <w:t>全国碳配额CEA通过全国碳排放权交易系统</w:t>
      </w:r>
      <w:r>
        <w:rPr>
          <w:rFonts w:hint="eastAsia" w:ascii="Times New Roman" w:hAnsi="Times New Roman" w:cs="Times New Roman"/>
          <w:b/>
          <w:bCs/>
          <w:sz w:val="24"/>
        </w:rPr>
        <w:t>进行交易</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default" w:ascii="Times New Roman" w:hAnsi="Times New Roman" w:cs="Times New Roman" w:eastAsiaTheme="minorEastAsia"/>
          <w:b/>
          <w:bCs/>
          <w:sz w:val="24"/>
          <w:lang w:val="en-US" w:eastAsia="zh-CN"/>
        </w:rPr>
      </w:pPr>
      <w:r>
        <w:rPr>
          <w:rFonts w:ascii="Times New Roman" w:hAnsi="Times New Roman" w:cs="Times New Roman"/>
          <w:sz w:val="24"/>
        </w:rPr>
        <w:t>参与单位可同时参与范围（1）和范围（2）报价，也可只对其中一个范围进行报价。我公司将对范围（1）和范围（2）分别评标。</w:t>
      </w:r>
      <w:r>
        <w:rPr>
          <w:rFonts w:hint="eastAsia" w:ascii="Times New Roman" w:hAnsi="Times New Roman" w:cs="Times New Roman"/>
          <w:sz w:val="24"/>
          <w:lang w:val="en-US" w:eastAsia="zh-CN"/>
        </w:rPr>
        <w:t>若报价人同时对</w:t>
      </w:r>
      <w:r>
        <w:rPr>
          <w:rFonts w:ascii="Times New Roman" w:hAnsi="Times New Roman" w:cs="Times New Roman"/>
          <w:sz w:val="24"/>
        </w:rPr>
        <w:t>范围（1）和范围（2）报价</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则需在报价方案中说明对</w:t>
      </w:r>
      <w:r>
        <w:rPr>
          <w:rFonts w:ascii="Times New Roman" w:hAnsi="Times New Roman" w:cs="Times New Roman"/>
          <w:sz w:val="24"/>
        </w:rPr>
        <w:t>范围（1）和范围（2）</w:t>
      </w:r>
      <w:r>
        <w:rPr>
          <w:rFonts w:hint="eastAsia" w:ascii="Times New Roman" w:hAnsi="Times New Roman" w:cs="Times New Roman"/>
          <w:sz w:val="24"/>
          <w:lang w:val="en-US" w:eastAsia="zh-CN"/>
        </w:rPr>
        <w:t>的</w:t>
      </w:r>
      <w:r>
        <w:rPr>
          <w:rFonts w:ascii="Times New Roman" w:hAnsi="Times New Roman" w:cs="Times New Roman"/>
          <w:sz w:val="24"/>
        </w:rPr>
        <w:t>报价</w:t>
      </w:r>
      <w:r>
        <w:rPr>
          <w:rFonts w:hint="eastAsia" w:ascii="Times New Roman" w:hAnsi="Times New Roman" w:cs="Times New Roman"/>
          <w:sz w:val="24"/>
          <w:lang w:val="en-US" w:eastAsia="zh-CN"/>
        </w:rPr>
        <w:t>量是否可同时执行，或仅可执行其一。</w:t>
      </w:r>
    </w:p>
    <w:p>
      <w:pPr>
        <w:spacing w:line="408" w:lineRule="auto"/>
        <w:ind w:firstLine="480" w:firstLineChars="200"/>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报价有效期：</w:t>
      </w:r>
      <w:r>
        <w:rPr>
          <w:rFonts w:hint="eastAsia" w:ascii="Times New Roman" w:hAnsi="Times New Roman" w:cs="Times New Roman"/>
          <w:sz w:val="24"/>
          <w:u w:val="single"/>
        </w:rPr>
        <w:t>2021年1</w:t>
      </w:r>
      <w:r>
        <w:rPr>
          <w:rFonts w:hint="eastAsia" w:ascii="Times New Roman" w:hAnsi="Times New Roman" w:cs="Times New Roman"/>
          <w:sz w:val="24"/>
          <w:u w:val="single"/>
          <w:lang w:val="en-US" w:eastAsia="zh-CN"/>
        </w:rPr>
        <w:t>2</w:t>
      </w:r>
      <w:r>
        <w:rPr>
          <w:rFonts w:hint="eastAsia" w:ascii="Times New Roman" w:hAnsi="Times New Roman" w:cs="Times New Roman"/>
          <w:sz w:val="24"/>
          <w:u w:val="single"/>
        </w:rPr>
        <w:t>月</w:t>
      </w:r>
      <w:r>
        <w:rPr>
          <w:rFonts w:hint="eastAsia" w:ascii="Times New Roman" w:hAnsi="Times New Roman" w:cs="Times New Roman"/>
          <w:sz w:val="24"/>
          <w:u w:val="single"/>
          <w:lang w:val="en-US" w:eastAsia="zh-CN"/>
        </w:rPr>
        <w:t>3</w:t>
      </w:r>
      <w:r>
        <w:rPr>
          <w:rFonts w:hint="eastAsia" w:ascii="Times New Roman" w:hAnsi="Times New Roman" w:cs="Times New Roman"/>
          <w:sz w:val="24"/>
          <w:u w:val="single"/>
        </w:rPr>
        <w:t>日</w:t>
      </w:r>
      <w:r>
        <w:rPr>
          <w:rFonts w:hint="eastAsia" w:ascii="Times New Roman" w:hAnsi="Times New Roman" w:cs="Times New Roman"/>
          <w:sz w:val="24"/>
        </w:rPr>
        <w:t>。</w:t>
      </w:r>
    </w:p>
    <w:p>
      <w:pPr>
        <w:spacing w:line="408" w:lineRule="auto"/>
        <w:ind w:firstLine="480" w:firstLineChars="200"/>
        <w:rPr>
          <w:rFonts w:ascii="Times New Roman" w:hAnsi="Times New Roman" w:cs="Times New Roman"/>
          <w:sz w:val="24"/>
        </w:rPr>
      </w:pPr>
      <w:r>
        <w:rPr>
          <w:rFonts w:hint="eastAsia" w:ascii="Times New Roman" w:hAnsi="Times New Roman" w:cs="Times New Roman"/>
          <w:sz w:val="24"/>
        </w:rPr>
        <w:t>3、CCER最晚交割日期：</w:t>
      </w:r>
      <w:r>
        <w:rPr>
          <w:rFonts w:hint="eastAsia" w:ascii="Times New Roman" w:hAnsi="Times New Roman" w:cs="Times New Roman"/>
          <w:sz w:val="24"/>
          <w:u w:val="single"/>
        </w:rPr>
        <w:t>2021年1</w:t>
      </w:r>
      <w:r>
        <w:rPr>
          <w:rFonts w:hint="eastAsia" w:ascii="Times New Roman" w:hAnsi="Times New Roman" w:cs="Times New Roman"/>
          <w:sz w:val="24"/>
          <w:u w:val="single"/>
          <w:lang w:val="en-US" w:eastAsia="zh-CN"/>
        </w:rPr>
        <w:t>2</w:t>
      </w:r>
      <w:r>
        <w:rPr>
          <w:rFonts w:hint="eastAsia" w:ascii="Times New Roman" w:hAnsi="Times New Roman" w:cs="Times New Roman"/>
          <w:sz w:val="24"/>
          <w:u w:val="single"/>
        </w:rPr>
        <w:t>月</w:t>
      </w:r>
      <w:r>
        <w:rPr>
          <w:rFonts w:hint="eastAsia" w:ascii="Times New Roman" w:hAnsi="Times New Roman" w:cs="Times New Roman"/>
          <w:sz w:val="24"/>
          <w:u w:val="single"/>
          <w:lang w:val="en-US" w:eastAsia="zh-CN"/>
        </w:rPr>
        <w:t>3</w:t>
      </w:r>
      <w:r>
        <w:rPr>
          <w:rFonts w:hint="eastAsia" w:ascii="Times New Roman" w:hAnsi="Times New Roman" w:cs="Times New Roman"/>
          <w:sz w:val="24"/>
          <w:u w:val="single"/>
        </w:rPr>
        <w:t>日</w:t>
      </w:r>
      <w:r>
        <w:rPr>
          <w:rFonts w:hint="eastAsia" w:ascii="Times New Roman" w:hAnsi="Times New Roman" w:cs="Times New Roman"/>
          <w:sz w:val="24"/>
        </w:rPr>
        <w:t>。</w:t>
      </w:r>
    </w:p>
    <w:p>
      <w:pPr>
        <w:spacing w:line="408" w:lineRule="auto"/>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、本次询价中的报价为双方交易价格，包含税费，不包含各自承担的交易手续费。</w:t>
      </w:r>
    </w:p>
    <w:p>
      <w:pPr>
        <w:spacing w:line="408" w:lineRule="auto"/>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、参加报价的公司需满足以下条件：</w:t>
      </w:r>
    </w:p>
    <w:p>
      <w:pPr>
        <w:spacing w:line="408" w:lineRule="auto"/>
        <w:ind w:firstLine="480" w:firstLineChars="200"/>
        <w:rPr>
          <w:rFonts w:ascii="Times New Roman" w:hAnsi="Times New Roman" w:cs="Times New Roman"/>
          <w:sz w:val="24"/>
        </w:rPr>
      </w:pPr>
      <w:r>
        <w:rPr>
          <w:rFonts w:ascii="Times New Roman" w:hAnsi="Times New Roman" w:cs="Times New Roman"/>
          <w:sz w:val="24"/>
        </w:rPr>
        <w:t>（1）北京绿色交易所的会员单位</w:t>
      </w:r>
      <w:r>
        <w:rPr>
          <w:rFonts w:hint="eastAsia" w:ascii="Times New Roman" w:hAnsi="Times New Roman" w:cs="Times New Roman"/>
          <w:sz w:val="24"/>
        </w:rPr>
        <w:t>，具备国家温室气体自愿减排交易注册登记系统账户、北京绿色交易所交易账户；</w:t>
      </w:r>
    </w:p>
    <w:p>
      <w:pPr>
        <w:spacing w:line="408" w:lineRule="auto"/>
        <w:ind w:firstLine="480" w:firstLineChars="200"/>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持有可用于全国碳市场第一个履约周期的CCER；</w:t>
      </w:r>
    </w:p>
    <w:p>
      <w:pPr>
        <w:kinsoku w:val="0"/>
        <w:spacing w:line="408" w:lineRule="auto"/>
        <w:ind w:firstLine="480" w:firstLineChars="200"/>
        <w:rPr>
          <w:rFonts w:ascii="Times New Roman" w:hAnsi="Times New Roman" w:cs="Times New Roman"/>
        </w:rPr>
      </w:pPr>
      <w:r>
        <w:rPr>
          <w:rFonts w:hint="eastAsia" w:ascii="Times New Roman" w:hAnsi="Times New Roman" w:cs="Times New Roman"/>
          <w:sz w:val="24"/>
        </w:rPr>
        <w:t>6</w:t>
      </w:r>
      <w:r>
        <w:rPr>
          <w:rFonts w:ascii="Times New Roman" w:hAnsi="Times New Roman" w:cs="Times New Roman"/>
          <w:sz w:val="24"/>
        </w:rPr>
        <w:t>、参加报价的公司需提供以下文件：</w:t>
      </w:r>
    </w:p>
    <w:p>
      <w:pPr>
        <w:spacing w:line="408" w:lineRule="auto"/>
        <w:ind w:firstLine="424" w:firstLineChars="177"/>
        <w:rPr>
          <w:rFonts w:ascii="Times New Roman" w:hAnsi="Times New Roman" w:cs="Times New Roman"/>
          <w:sz w:val="24"/>
        </w:rPr>
      </w:pPr>
      <w:r>
        <w:rPr>
          <w:rFonts w:ascii="Times New Roman" w:hAnsi="Times New Roman" w:cs="Times New Roman"/>
          <w:sz w:val="24"/>
        </w:rPr>
        <w:t>（1）报价方案（见附件一、附件二）；</w:t>
      </w:r>
    </w:p>
    <w:p>
      <w:pPr>
        <w:spacing w:line="408" w:lineRule="auto"/>
        <w:ind w:firstLine="424" w:firstLineChars="177"/>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可用于全国碳市场第一个履约周期的CCER持有证明</w:t>
      </w:r>
      <w:r>
        <w:rPr>
          <w:rFonts w:ascii="Times New Roman" w:hAnsi="Times New Roman" w:cs="Times New Roman"/>
          <w:sz w:val="24"/>
        </w:rPr>
        <w:t>：CCER项目备案函、减排量备案函、CCER账户持有量截图证明</w:t>
      </w:r>
      <w:r>
        <w:rPr>
          <w:rFonts w:hint="eastAsia" w:ascii="Times New Roman" w:hAnsi="Times New Roman" w:cs="Times New Roman"/>
          <w:sz w:val="24"/>
        </w:rPr>
        <w:t>，若无</w:t>
      </w:r>
      <w:r>
        <w:rPr>
          <w:rFonts w:ascii="Times New Roman" w:hAnsi="Times New Roman" w:cs="Times New Roman"/>
          <w:sz w:val="24"/>
        </w:rPr>
        <w:t>CCER项目备案函、减排量备案函</w:t>
      </w:r>
      <w:r>
        <w:rPr>
          <w:rFonts w:hint="eastAsia" w:ascii="Times New Roman" w:hAnsi="Times New Roman" w:cs="Times New Roman"/>
          <w:sz w:val="24"/>
        </w:rPr>
        <w:t>，则需提供</w:t>
      </w:r>
      <w:r>
        <w:rPr>
          <w:rFonts w:hint="eastAsia" w:ascii="Arial" w:hAnsi="Arial" w:cs="Arial"/>
          <w:sz w:val="24"/>
        </w:rPr>
        <w:t>加盖公章的CCER履约承诺函</w:t>
      </w:r>
      <w:r>
        <w:rPr>
          <w:rFonts w:ascii="Times New Roman" w:hAnsi="Times New Roman" w:cs="Times New Roman"/>
          <w:sz w:val="24"/>
        </w:rPr>
        <w:t>；</w:t>
      </w:r>
    </w:p>
    <w:p>
      <w:pPr>
        <w:spacing w:line="408" w:lineRule="auto"/>
        <w:ind w:firstLine="424" w:firstLineChars="177"/>
        <w:rPr>
          <w:rFonts w:hint="eastAsia" w:ascii="Times New Roman" w:hAnsi="Times New Roman" w:cs="Times New Roman" w:eastAsiaTheme="minorEastAsia"/>
          <w:sz w:val="24"/>
          <w:lang w:eastAsia="zh-CN"/>
        </w:rPr>
      </w:pPr>
      <w:r>
        <w:rPr>
          <w:rFonts w:hint="eastAsia" w:ascii="Times New Roman" w:hAnsi="Times New Roman" w:cs="Times New Roman"/>
          <w:sz w:val="24"/>
        </w:rPr>
        <w:t>（3）</w:t>
      </w:r>
      <w:r>
        <w:rPr>
          <w:rFonts w:ascii="Times New Roman" w:hAnsi="Times New Roman" w:cs="Times New Roman"/>
          <w:sz w:val="24"/>
        </w:rPr>
        <w:t>参与置换交易的公司：</w:t>
      </w:r>
      <w:r>
        <w:rPr>
          <w:rFonts w:hint="eastAsia" w:ascii="Times New Roman" w:hAnsi="Times New Roman" w:cs="Times New Roman"/>
          <w:sz w:val="24"/>
        </w:rPr>
        <w:t>持有合法、有效的</w:t>
      </w:r>
      <w:r>
        <w:rPr>
          <w:rFonts w:ascii="Times New Roman" w:hAnsi="Times New Roman" w:cs="Times New Roman"/>
          <w:sz w:val="24"/>
        </w:rPr>
        <w:t>全国碳排放权交易系统账户</w:t>
      </w:r>
      <w:r>
        <w:rPr>
          <w:rFonts w:hint="eastAsia" w:ascii="Arial" w:hAnsi="Arial" w:cs="Arial"/>
          <w:sz w:val="24"/>
        </w:rPr>
        <w:t>（如置换方案中涉及配额交易账户，且该账户非报价人所持有，则报价人需出具加盖账户持有人公章的授权函，或账户持有人与报价人在报价方案上共同加盖公章和法人签字）</w:t>
      </w:r>
      <w:r>
        <w:rPr>
          <w:rFonts w:hint="eastAsia" w:ascii="Arial" w:hAnsi="Arial" w:cs="Arial"/>
          <w:sz w:val="24"/>
          <w:lang w:eastAsia="zh-CN"/>
        </w:rPr>
        <w:t>。</w:t>
      </w:r>
    </w:p>
    <w:p>
      <w:pPr>
        <w:spacing w:line="408" w:lineRule="auto"/>
        <w:ind w:firstLine="424" w:firstLineChars="177"/>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5</w:t>
      </w:r>
      <w:r>
        <w:rPr>
          <w:rFonts w:ascii="Times New Roman" w:hAnsi="Times New Roman" w:cs="Times New Roman"/>
          <w:sz w:val="24"/>
        </w:rPr>
        <w:t>）工商营业执照、税务登记证、组织机构代码证复印件（如果三证合一则只需提供一份）；</w:t>
      </w:r>
    </w:p>
    <w:p>
      <w:pPr>
        <w:spacing w:line="408" w:lineRule="auto"/>
        <w:ind w:firstLine="480" w:firstLineChars="200"/>
        <w:rPr>
          <w:rFonts w:ascii="Times New Roman" w:hAnsi="Times New Roman" w:cs="Times New Roman"/>
        </w:rPr>
      </w:pPr>
      <w:r>
        <w:rPr>
          <w:rFonts w:ascii="Times New Roman" w:hAnsi="Times New Roman" w:cs="Times New Roman"/>
          <w:sz w:val="24"/>
        </w:rPr>
        <w:t>（</w:t>
      </w:r>
      <w:r>
        <w:rPr>
          <w:rFonts w:hint="eastAsia" w:ascii="Times New Roman" w:hAnsi="Times New Roman" w:cs="Times New Roman"/>
          <w:sz w:val="24"/>
        </w:rPr>
        <w:t>6</w:t>
      </w:r>
      <w:r>
        <w:rPr>
          <w:rFonts w:ascii="Times New Roman" w:hAnsi="Times New Roman" w:cs="Times New Roman"/>
          <w:sz w:val="24"/>
        </w:rPr>
        <w:t>）法人代表人资格证明书（见附件三）、法人委托授权书原件（见附件四）；</w:t>
      </w:r>
    </w:p>
    <w:p>
      <w:pPr>
        <w:spacing w:line="408" w:lineRule="auto"/>
        <w:ind w:firstLine="480" w:firstLineChars="200"/>
        <w:rPr>
          <w:rFonts w:ascii="Times New Roman" w:hAnsi="Times New Roman" w:cs="Times New Roman"/>
        </w:rPr>
      </w:pPr>
      <w:r>
        <w:rPr>
          <w:rFonts w:ascii="Times New Roman" w:hAnsi="Times New Roman" w:cs="Times New Roman"/>
          <w:sz w:val="24"/>
        </w:rPr>
        <w:t>（</w:t>
      </w:r>
      <w:r>
        <w:rPr>
          <w:rFonts w:hint="eastAsia" w:ascii="Times New Roman" w:hAnsi="Times New Roman" w:cs="Times New Roman"/>
          <w:sz w:val="24"/>
        </w:rPr>
        <w:t>7</w:t>
      </w:r>
      <w:r>
        <w:rPr>
          <w:rFonts w:ascii="Times New Roman" w:hAnsi="Times New Roman" w:cs="Times New Roman"/>
          <w:sz w:val="24"/>
        </w:rPr>
        <w:t>）企业简介（包含成立时间、股权结构、碳领域相关业务和业绩等）。</w:t>
      </w:r>
    </w:p>
    <w:p>
      <w:pPr>
        <w:spacing w:line="408" w:lineRule="auto"/>
        <w:ind w:firstLine="480" w:firstLineChars="200"/>
        <w:rPr>
          <w:rFonts w:ascii="Times New Roman" w:hAnsi="Times New Roman" w:cs="Times New Roman"/>
        </w:rPr>
      </w:pPr>
      <w:r>
        <w:rPr>
          <w:rFonts w:ascii="Times New Roman" w:hAnsi="Times New Roman" w:cs="Times New Roman"/>
          <w:sz w:val="24"/>
        </w:rPr>
        <w:t>上述证明文件须加盖企业公章，已扫描件的形式发送至联系人邮箱。</w:t>
      </w:r>
    </w:p>
    <w:p>
      <w:pPr>
        <w:spacing w:line="408"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、参加报价的单位须在</w:t>
      </w:r>
      <w:r>
        <w:rPr>
          <w:rFonts w:ascii="Times New Roman" w:hAnsi="Times New Roman" w:cs="Times New Roman"/>
          <w:bCs/>
          <w:sz w:val="24"/>
        </w:rPr>
        <w:t>2021年</w:t>
      </w:r>
      <w:r>
        <w:rPr>
          <w:rFonts w:hint="eastAsia" w:ascii="Times New Roman" w:hAnsi="Times New Roman" w:cs="Times New Roman"/>
          <w:bCs/>
          <w:sz w:val="24"/>
        </w:rPr>
        <w:t>11</w:t>
      </w:r>
      <w:r>
        <w:rPr>
          <w:rFonts w:ascii="Times New Roman" w:hAnsi="Times New Roman" w:cs="Times New Roman"/>
          <w:bCs/>
          <w:sz w:val="24"/>
        </w:rPr>
        <w:t>月</w:t>
      </w:r>
      <w:r>
        <w:rPr>
          <w:rFonts w:hint="eastAsia" w:ascii="Times New Roman" w:hAnsi="Times New Roman" w:cs="Times New Roman"/>
          <w:bCs/>
          <w:sz w:val="24"/>
          <w:lang w:val="en-US" w:eastAsia="zh-CN"/>
        </w:rPr>
        <w:t>12</w:t>
      </w:r>
      <w:r>
        <w:rPr>
          <w:rFonts w:ascii="Times New Roman" w:hAnsi="Times New Roman" w:cs="Times New Roman"/>
          <w:bCs/>
          <w:sz w:val="24"/>
        </w:rPr>
        <w:t>日17:00前将报价文件盖章扫描件发送至</w:t>
      </w:r>
      <w:r>
        <w:rPr>
          <w:rFonts w:hint="eastAsia" w:ascii="Times New Roman" w:hAnsi="Times New Roman" w:cs="Times New Roman"/>
          <w:bCs/>
          <w:sz w:val="24"/>
          <w:lang w:val="en-US" w:eastAsia="zh-CN"/>
        </w:rPr>
        <w:t>e0042101</w:t>
      </w:r>
      <w:r>
        <w:rPr>
          <w:rFonts w:ascii="Times New Roman" w:hAnsi="Times New Roman" w:cs="Times New Roman"/>
          <w:bCs/>
          <w:sz w:val="24"/>
        </w:rPr>
        <w:t>@chnenergy.com.cn中</w:t>
      </w:r>
      <w:r>
        <w:rPr>
          <w:rFonts w:ascii="Times New Roman" w:hAnsi="Times New Roman" w:cs="Times New Roman"/>
          <w:sz w:val="24"/>
        </w:rPr>
        <w:t>。</w:t>
      </w:r>
    </w:p>
    <w:p>
      <w:pPr>
        <w:spacing w:line="408" w:lineRule="auto"/>
        <w:rPr>
          <w:rFonts w:ascii="Times New Roman" w:hAnsi="Times New Roman" w:cs="Times New Roman"/>
        </w:rPr>
      </w:pPr>
    </w:p>
    <w:p>
      <w:pPr>
        <w:spacing w:line="408" w:lineRule="auto"/>
        <w:jc w:val="right"/>
        <w:rPr>
          <w:rFonts w:ascii="Times New Roman" w:hAnsi="Times New Roman" w:cs="Times New Roman"/>
          <w:sz w:val="24"/>
        </w:rPr>
      </w:pPr>
    </w:p>
    <w:p>
      <w:pPr>
        <w:spacing w:line="408" w:lineRule="auto"/>
        <w:jc w:val="right"/>
        <w:rPr>
          <w:rFonts w:ascii="Times New Roman" w:hAnsi="Times New Roman" w:cs="Times New Roman"/>
        </w:rPr>
      </w:pPr>
      <w:r>
        <w:rPr>
          <w:rFonts w:ascii="Times New Roman" w:hAnsi="Times New Roman" w:cs="Times New Roman"/>
          <w:sz w:val="24"/>
        </w:rPr>
        <w:t>龙源（北京）碳资产管理技术有限公司</w:t>
      </w:r>
    </w:p>
    <w:p>
      <w:pPr>
        <w:spacing w:line="408" w:lineRule="auto"/>
        <w:jc w:val="right"/>
        <w:rPr>
          <w:rFonts w:ascii="Times New Roman" w:hAnsi="Times New Roman" w:cs="Times New Roman"/>
        </w:rPr>
      </w:pPr>
      <w:r>
        <w:rPr>
          <w:rFonts w:ascii="Times New Roman" w:hAnsi="Times New Roman" w:cs="Times New Roman"/>
          <w:sz w:val="24"/>
        </w:rPr>
        <w:t>2021年</w:t>
      </w:r>
      <w:r>
        <w:rPr>
          <w:rFonts w:hint="eastAsia" w:ascii="Times New Roman" w:hAnsi="Times New Roman" w:cs="Times New Roman"/>
          <w:sz w:val="24"/>
        </w:rPr>
        <w:t>11</w:t>
      </w:r>
      <w:r>
        <w:rPr>
          <w:rFonts w:ascii="Times New Roman" w:hAnsi="Times New Roman" w:cs="Times New Roman"/>
          <w:sz w:val="24"/>
        </w:rPr>
        <w:t>月</w:t>
      </w:r>
      <w:r>
        <w:rPr>
          <w:rFonts w:hint="eastAsia" w:ascii="Times New Roman" w:hAnsi="Times New Roman" w:cs="Times New Roman"/>
          <w:sz w:val="24"/>
        </w:rPr>
        <w:t>8</w:t>
      </w:r>
      <w:r>
        <w:rPr>
          <w:rFonts w:ascii="Times New Roman" w:hAnsi="Times New Roman" w:cs="Times New Roman"/>
          <w:sz w:val="24"/>
        </w:rPr>
        <w:t>日</w:t>
      </w:r>
    </w:p>
    <w:p>
      <w:pPr>
        <w:spacing w:line="408" w:lineRule="auto"/>
        <w:rPr>
          <w:rFonts w:ascii="Times New Roman" w:hAnsi="Times New Roman" w:cs="Times New Roman"/>
          <w:sz w:val="24"/>
        </w:rPr>
        <w:sectPr>
          <w:pgSz w:w="11906" w:h="16838"/>
          <w:pgMar w:top="1440" w:right="1800" w:bottom="1440" w:left="1800" w:header="851" w:footer="992" w:gutter="0"/>
          <w:cols w:space="425" w:num="1"/>
          <w:docGrid w:type="lines" w:linePitch="312" w:charSpace="0"/>
        </w:sectPr>
      </w:pPr>
    </w:p>
    <w:p>
      <w:pPr>
        <w:jc w:val="left"/>
        <w:rPr>
          <w:rStyle w:val="13"/>
        </w:rPr>
      </w:pPr>
      <w:r>
        <w:rPr>
          <w:rFonts w:ascii="Times New Roman" w:hAnsi="Times New Roman" w:cs="Times New Roman"/>
          <w:b/>
          <w:sz w:val="24"/>
          <w:szCs w:val="21"/>
        </w:rPr>
        <w:t>附件一：</w:t>
      </w:r>
    </w:p>
    <w:p>
      <w:pPr>
        <w:ind w:firstLine="540"/>
        <w:jc w:val="center"/>
        <w:rPr>
          <w:rFonts w:ascii="Times New Roman" w:hAnsi="Times New Roman" w:cs="Times New Roman"/>
          <w:b/>
          <w:sz w:val="28"/>
        </w:rPr>
      </w:pPr>
      <w:r>
        <w:rPr>
          <w:rFonts w:ascii="Times New Roman" w:hAnsi="Times New Roman" w:cs="Times New Roman"/>
          <w:b/>
          <w:sz w:val="28"/>
        </w:rPr>
        <w:t>可用于全国碳市场第一个履约周期的CCER</w:t>
      </w:r>
      <w:r>
        <w:rPr>
          <w:rFonts w:hint="eastAsia" w:ascii="Times New Roman" w:hAnsi="Times New Roman" w:cs="Times New Roman"/>
          <w:b/>
          <w:sz w:val="28"/>
        </w:rPr>
        <w:t>采购</w:t>
      </w:r>
      <w:r>
        <w:rPr>
          <w:rFonts w:ascii="Times New Roman" w:hAnsi="Times New Roman" w:cs="Times New Roman"/>
          <w:b/>
          <w:sz w:val="28"/>
        </w:rPr>
        <w:t>报价方案</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580"/>
        <w:gridCol w:w="1851"/>
        <w:gridCol w:w="414"/>
        <w:gridCol w:w="1276"/>
        <w:gridCol w:w="58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41" w:type="dxa"/>
            <w:vAlign w:val="center"/>
          </w:tcPr>
          <w:p>
            <w:pPr>
              <w:jc w:val="center"/>
              <w:rPr>
                <w:rFonts w:ascii="Times New Roman" w:hAnsi="Times New Roman" w:cs="Times New Roman"/>
                <w:sz w:val="24"/>
              </w:rPr>
            </w:pPr>
            <w:r>
              <w:rPr>
                <w:rFonts w:ascii="Times New Roman" w:hAnsi="Times New Roman" w:cs="Times New Roman"/>
                <w:sz w:val="24"/>
              </w:rPr>
              <w:t>公司名称</w:t>
            </w:r>
          </w:p>
        </w:tc>
        <w:tc>
          <w:tcPr>
            <w:tcW w:w="6581" w:type="dxa"/>
            <w:gridSpan w:val="6"/>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41" w:type="dxa"/>
            <w:vAlign w:val="center"/>
          </w:tcPr>
          <w:p>
            <w:pPr>
              <w:jc w:val="center"/>
              <w:rPr>
                <w:rFonts w:ascii="Times New Roman" w:hAnsi="Times New Roman" w:cs="Times New Roman"/>
                <w:sz w:val="24"/>
              </w:rPr>
            </w:pPr>
            <w:r>
              <w:rPr>
                <w:rFonts w:ascii="Times New Roman" w:hAnsi="Times New Roman" w:cs="Times New Roman"/>
                <w:sz w:val="24"/>
              </w:rPr>
              <w:t>联系人</w:t>
            </w:r>
          </w:p>
        </w:tc>
        <w:tc>
          <w:tcPr>
            <w:tcW w:w="2845" w:type="dxa"/>
            <w:gridSpan w:val="3"/>
            <w:vAlign w:val="center"/>
          </w:tcPr>
          <w:p>
            <w:pPr>
              <w:jc w:val="center"/>
              <w:rPr>
                <w:rFonts w:ascii="Times New Roman" w:hAnsi="Times New Roman" w:cs="Times New Roman"/>
                <w:sz w:val="24"/>
              </w:rPr>
            </w:pPr>
          </w:p>
        </w:tc>
        <w:tc>
          <w:tcPr>
            <w:tcW w:w="1276" w:type="dxa"/>
            <w:vAlign w:val="center"/>
          </w:tcPr>
          <w:p>
            <w:pPr>
              <w:jc w:val="center"/>
              <w:rPr>
                <w:rFonts w:ascii="Times New Roman" w:hAnsi="Times New Roman" w:cs="Times New Roman"/>
                <w:sz w:val="24"/>
              </w:rPr>
            </w:pPr>
            <w:r>
              <w:rPr>
                <w:rFonts w:ascii="Times New Roman" w:hAnsi="Times New Roman" w:cs="Times New Roman"/>
                <w:sz w:val="24"/>
              </w:rPr>
              <w:t>联系电话</w:t>
            </w:r>
          </w:p>
        </w:tc>
        <w:tc>
          <w:tcPr>
            <w:tcW w:w="2460" w:type="dxa"/>
            <w:gridSpan w:val="2"/>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41" w:type="dxa"/>
            <w:vAlign w:val="center"/>
          </w:tcPr>
          <w:p>
            <w:pPr>
              <w:jc w:val="center"/>
              <w:rPr>
                <w:rFonts w:ascii="Times New Roman" w:hAnsi="Times New Roman" w:cs="Times New Roman"/>
                <w:sz w:val="24"/>
              </w:rPr>
            </w:pPr>
            <w:r>
              <w:rPr>
                <w:rFonts w:ascii="Times New Roman" w:hAnsi="Times New Roman" w:cs="Times New Roman"/>
                <w:sz w:val="24"/>
              </w:rPr>
              <w:t>E-mail</w:t>
            </w:r>
          </w:p>
        </w:tc>
        <w:tc>
          <w:tcPr>
            <w:tcW w:w="2845" w:type="dxa"/>
            <w:gridSpan w:val="3"/>
            <w:vAlign w:val="center"/>
          </w:tcPr>
          <w:p>
            <w:pPr>
              <w:jc w:val="center"/>
              <w:rPr>
                <w:rFonts w:ascii="Times New Roman" w:hAnsi="Times New Roman" w:cs="Times New Roman"/>
                <w:sz w:val="24"/>
              </w:rPr>
            </w:pPr>
          </w:p>
        </w:tc>
        <w:tc>
          <w:tcPr>
            <w:tcW w:w="1276" w:type="dxa"/>
            <w:vAlign w:val="center"/>
          </w:tcPr>
          <w:p>
            <w:pPr>
              <w:jc w:val="center"/>
              <w:rPr>
                <w:rFonts w:ascii="Times New Roman" w:hAnsi="Times New Roman" w:cs="Times New Roman"/>
                <w:sz w:val="24"/>
              </w:rPr>
            </w:pPr>
            <w:r>
              <w:rPr>
                <w:rFonts w:ascii="Times New Roman" w:hAnsi="Times New Roman" w:cs="Times New Roman"/>
                <w:sz w:val="24"/>
              </w:rPr>
              <w:t>联系地址</w:t>
            </w:r>
          </w:p>
        </w:tc>
        <w:tc>
          <w:tcPr>
            <w:tcW w:w="2460" w:type="dxa"/>
            <w:gridSpan w:val="2"/>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941" w:type="dxa"/>
            <w:vAlign w:val="center"/>
          </w:tcPr>
          <w:p>
            <w:pPr>
              <w:jc w:val="center"/>
              <w:rPr>
                <w:rFonts w:ascii="Times New Roman" w:hAnsi="Times New Roman" w:cs="Times New Roman"/>
                <w:sz w:val="24"/>
              </w:rPr>
            </w:pPr>
            <w:r>
              <w:rPr>
                <w:rFonts w:hint="eastAsia" w:ascii="Times New Roman" w:hAnsi="Times New Roman" w:cs="Times New Roman"/>
                <w:sz w:val="24"/>
              </w:rPr>
              <w:t>报价</w:t>
            </w:r>
            <w:r>
              <w:rPr>
                <w:rFonts w:ascii="Times New Roman" w:hAnsi="Times New Roman" w:cs="Times New Roman"/>
                <w:sz w:val="24"/>
              </w:rPr>
              <w:t>总量（单位：吨）</w:t>
            </w:r>
          </w:p>
        </w:tc>
        <w:tc>
          <w:tcPr>
            <w:tcW w:w="6581" w:type="dxa"/>
            <w:gridSpan w:val="6"/>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41" w:type="dxa"/>
            <w:vAlign w:val="center"/>
          </w:tcPr>
          <w:p>
            <w:pPr>
              <w:jc w:val="center"/>
              <w:rPr>
                <w:rFonts w:ascii="Times New Roman" w:hAnsi="Times New Roman" w:cs="Times New Roman"/>
                <w:sz w:val="24"/>
              </w:rPr>
            </w:pPr>
            <w:r>
              <w:rPr>
                <w:rFonts w:ascii="Times New Roman" w:hAnsi="Times New Roman" w:cs="Times New Roman"/>
                <w:sz w:val="24"/>
              </w:rPr>
              <w:t>单价（元/吨）</w:t>
            </w:r>
          </w:p>
        </w:tc>
        <w:tc>
          <w:tcPr>
            <w:tcW w:w="6581" w:type="dxa"/>
            <w:gridSpan w:val="6"/>
            <w:vAlign w:val="center"/>
          </w:tcPr>
          <w:p>
            <w:pPr>
              <w:jc w:val="center"/>
              <w:rPr>
                <w:rFonts w:ascii="Times New Roman" w:hAnsi="Times New Roman" w:cs="Times New Roman"/>
                <w:b/>
                <w:sz w:val="24"/>
              </w:rPr>
            </w:pPr>
            <w:r>
              <w:rPr>
                <w:rFonts w:ascii="Times New Roman" w:hAnsi="Times New Roman" w:cs="Times New Roman"/>
                <w:b/>
                <w:sz w:val="24"/>
              </w:rPr>
              <w:t xml:space="preserve">        元/吨（含税价格</w:t>
            </w:r>
            <w:r>
              <w:rPr>
                <w:rFonts w:ascii="Times New Roman" w:hAnsi="Times New Roman" w:cs="Times New Roman"/>
                <w:b/>
                <w:bCs/>
              </w:rPr>
              <w:t>，</w:t>
            </w:r>
            <w:r>
              <w:rPr>
                <w:rFonts w:hint="eastAsia" w:ascii="Times New Roman" w:hAnsi="Times New Roman" w:cs="Times New Roman"/>
                <w:b/>
                <w:sz w:val="24"/>
              </w:rPr>
              <w:t>税率____%，</w:t>
            </w:r>
            <w:r>
              <w:rPr>
                <w:rFonts w:ascii="Times New Roman" w:hAnsi="Times New Roman" w:cs="Times New Roman"/>
                <w:b/>
                <w:bCs/>
                <w:sz w:val="24"/>
                <w:szCs w:val="24"/>
              </w:rPr>
              <w:t>开具增值税发票</w:t>
            </w:r>
            <w:r>
              <w:rPr>
                <w:rFonts w:ascii="Times New Roman" w:hAnsi="Times New Roman" w:cs="Times New Roman"/>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941" w:type="dxa"/>
            <w:vMerge w:val="restart"/>
            <w:vAlign w:val="center"/>
          </w:tcPr>
          <w:p>
            <w:pPr>
              <w:jc w:val="center"/>
              <w:rPr>
                <w:rFonts w:ascii="Times New Roman" w:hAnsi="Times New Roman" w:cs="Times New Roman"/>
                <w:sz w:val="24"/>
              </w:rPr>
            </w:pPr>
            <w:r>
              <w:rPr>
                <w:rFonts w:ascii="Times New Roman" w:hAnsi="Times New Roman" w:cs="Times New Roman"/>
                <w:sz w:val="24"/>
              </w:rPr>
              <w:t>拟用CCER项目名称、备案编号</w:t>
            </w:r>
          </w:p>
        </w:tc>
        <w:tc>
          <w:tcPr>
            <w:tcW w:w="580" w:type="dxa"/>
            <w:vAlign w:val="center"/>
          </w:tcPr>
          <w:p>
            <w:pPr>
              <w:jc w:val="center"/>
              <w:rPr>
                <w:rFonts w:ascii="仿宋" w:hAnsi="仿宋" w:eastAsia="仿宋"/>
                <w:b/>
                <w:sz w:val="24"/>
              </w:rPr>
            </w:pPr>
            <w:r>
              <w:rPr>
                <w:rFonts w:hint="eastAsia" w:ascii="仿宋" w:hAnsi="仿宋" w:eastAsia="仿宋"/>
                <w:b/>
                <w:sz w:val="24"/>
              </w:rPr>
              <w:t>序号</w:t>
            </w:r>
          </w:p>
        </w:tc>
        <w:tc>
          <w:tcPr>
            <w:tcW w:w="1851" w:type="dxa"/>
            <w:vAlign w:val="center"/>
          </w:tcPr>
          <w:p>
            <w:pPr>
              <w:jc w:val="center"/>
              <w:rPr>
                <w:rFonts w:ascii="仿宋" w:hAnsi="仿宋" w:eastAsia="仿宋"/>
                <w:b/>
                <w:sz w:val="24"/>
              </w:rPr>
            </w:pPr>
            <w:r>
              <w:rPr>
                <w:rFonts w:hint="eastAsia" w:ascii="仿宋" w:hAnsi="仿宋" w:eastAsia="仿宋"/>
                <w:b/>
                <w:sz w:val="24"/>
              </w:rPr>
              <w:t>项目编号</w:t>
            </w:r>
          </w:p>
        </w:tc>
        <w:tc>
          <w:tcPr>
            <w:tcW w:w="2270" w:type="dxa"/>
            <w:gridSpan w:val="3"/>
            <w:vAlign w:val="center"/>
          </w:tcPr>
          <w:p>
            <w:pPr>
              <w:jc w:val="center"/>
              <w:rPr>
                <w:rFonts w:ascii="仿宋" w:hAnsi="仿宋" w:eastAsia="仿宋"/>
                <w:b/>
                <w:sz w:val="24"/>
              </w:rPr>
            </w:pPr>
            <w:r>
              <w:rPr>
                <w:rFonts w:hint="eastAsia" w:ascii="仿宋" w:hAnsi="仿宋" w:eastAsia="仿宋"/>
                <w:b/>
                <w:sz w:val="24"/>
              </w:rPr>
              <w:t>项目名称</w:t>
            </w:r>
          </w:p>
        </w:tc>
        <w:tc>
          <w:tcPr>
            <w:tcW w:w="1880" w:type="dxa"/>
            <w:vAlign w:val="center"/>
          </w:tcPr>
          <w:p>
            <w:pPr>
              <w:jc w:val="center"/>
              <w:rPr>
                <w:rFonts w:ascii="仿宋" w:hAnsi="仿宋" w:eastAsia="仿宋"/>
                <w:b/>
                <w:sz w:val="24"/>
              </w:rPr>
            </w:pPr>
            <w:r>
              <w:rPr>
                <w:rFonts w:hint="eastAsia" w:ascii="仿宋" w:hAnsi="仿宋" w:eastAsia="仿宋"/>
                <w:b/>
                <w:sz w:val="24"/>
              </w:rPr>
              <w:t>CCER数量（吨）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941" w:type="dxa"/>
            <w:vMerge w:val="continue"/>
            <w:vAlign w:val="center"/>
          </w:tcPr>
          <w:p>
            <w:pPr>
              <w:jc w:val="center"/>
            </w:pPr>
          </w:p>
        </w:tc>
        <w:tc>
          <w:tcPr>
            <w:tcW w:w="580" w:type="dxa"/>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c>
          <w:tcPr>
            <w:tcW w:w="1851" w:type="dxa"/>
            <w:vAlign w:val="center"/>
          </w:tcPr>
          <w:p>
            <w:pPr>
              <w:jc w:val="center"/>
            </w:pPr>
          </w:p>
        </w:tc>
        <w:tc>
          <w:tcPr>
            <w:tcW w:w="2270" w:type="dxa"/>
            <w:gridSpan w:val="3"/>
            <w:vAlign w:val="center"/>
          </w:tcPr>
          <w:p>
            <w:pPr>
              <w:jc w:val="center"/>
            </w:pPr>
          </w:p>
        </w:tc>
        <w:tc>
          <w:tcPr>
            <w:tcW w:w="1880" w:type="dxa"/>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941" w:type="dxa"/>
            <w:vMerge w:val="continue"/>
            <w:vAlign w:val="center"/>
          </w:tcPr>
          <w:p>
            <w:pPr>
              <w:jc w:val="center"/>
              <w:rPr>
                <w:rFonts w:ascii="Times New Roman" w:hAnsi="Times New Roman" w:cs="Times New Roman"/>
                <w:b/>
                <w:sz w:val="24"/>
              </w:rPr>
            </w:pPr>
          </w:p>
        </w:tc>
        <w:tc>
          <w:tcPr>
            <w:tcW w:w="580" w:type="dxa"/>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1851" w:type="dxa"/>
            <w:vAlign w:val="center"/>
          </w:tcPr>
          <w:p>
            <w:pPr>
              <w:jc w:val="center"/>
              <w:rPr>
                <w:rFonts w:ascii="Times New Roman" w:hAnsi="Times New Roman" w:cs="Times New Roman"/>
                <w:b/>
                <w:sz w:val="24"/>
              </w:rPr>
            </w:pPr>
          </w:p>
        </w:tc>
        <w:tc>
          <w:tcPr>
            <w:tcW w:w="2270" w:type="dxa"/>
            <w:gridSpan w:val="3"/>
            <w:vAlign w:val="center"/>
          </w:tcPr>
          <w:p>
            <w:pPr>
              <w:jc w:val="center"/>
              <w:rPr>
                <w:rFonts w:ascii="Times New Roman" w:hAnsi="Times New Roman" w:cs="Times New Roman"/>
                <w:b/>
                <w:sz w:val="24"/>
              </w:rPr>
            </w:pPr>
          </w:p>
        </w:tc>
        <w:tc>
          <w:tcPr>
            <w:tcW w:w="1880" w:type="dxa"/>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941" w:type="dxa"/>
            <w:vMerge w:val="continue"/>
            <w:vAlign w:val="center"/>
          </w:tcPr>
          <w:p>
            <w:pPr>
              <w:jc w:val="center"/>
              <w:rPr>
                <w:rFonts w:ascii="Times New Roman" w:hAnsi="Times New Roman" w:cs="Times New Roman"/>
                <w:b/>
                <w:sz w:val="24"/>
              </w:rPr>
            </w:pPr>
          </w:p>
        </w:tc>
        <w:tc>
          <w:tcPr>
            <w:tcW w:w="580" w:type="dxa"/>
            <w:vAlign w:val="center"/>
          </w:tcPr>
          <w:p>
            <w:pPr>
              <w:jc w:val="center"/>
              <w:rPr>
                <w:rFonts w:ascii="Times New Roman" w:hAnsi="Times New Roman" w:cs="Times New Roman"/>
                <w:sz w:val="24"/>
                <w:szCs w:val="24"/>
              </w:rPr>
            </w:pPr>
            <w:r>
              <w:rPr>
                <w:rFonts w:ascii="Times New Roman" w:hAnsi="Times New Roman" w:cs="Times New Roman"/>
                <w:sz w:val="24"/>
                <w:szCs w:val="24"/>
              </w:rPr>
              <w:t>...</w:t>
            </w:r>
          </w:p>
        </w:tc>
        <w:tc>
          <w:tcPr>
            <w:tcW w:w="1851" w:type="dxa"/>
            <w:vAlign w:val="center"/>
          </w:tcPr>
          <w:p>
            <w:pPr>
              <w:jc w:val="center"/>
              <w:rPr>
                <w:rFonts w:ascii="Times New Roman" w:hAnsi="Times New Roman" w:cs="Times New Roman"/>
                <w:b/>
                <w:sz w:val="24"/>
              </w:rPr>
            </w:pPr>
          </w:p>
        </w:tc>
        <w:tc>
          <w:tcPr>
            <w:tcW w:w="2270" w:type="dxa"/>
            <w:gridSpan w:val="3"/>
            <w:vAlign w:val="center"/>
          </w:tcPr>
          <w:p>
            <w:pPr>
              <w:jc w:val="center"/>
              <w:rPr>
                <w:rFonts w:ascii="Times New Roman" w:hAnsi="Times New Roman" w:cs="Times New Roman"/>
                <w:b/>
                <w:sz w:val="24"/>
              </w:rPr>
            </w:pPr>
          </w:p>
        </w:tc>
        <w:tc>
          <w:tcPr>
            <w:tcW w:w="1880" w:type="dxa"/>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941" w:type="dxa"/>
            <w:vAlign w:val="center"/>
          </w:tcPr>
          <w:p>
            <w:pPr>
              <w:jc w:val="center"/>
              <w:rPr>
                <w:rFonts w:ascii="Times New Roman" w:hAnsi="Times New Roman" w:cs="Times New Roman"/>
                <w:sz w:val="24"/>
              </w:rPr>
            </w:pPr>
            <w:r>
              <w:rPr>
                <w:rFonts w:hint="eastAsia" w:ascii="Times New Roman" w:hAnsi="Times New Roman" w:cs="Times New Roman"/>
                <w:sz w:val="24"/>
              </w:rPr>
              <w:t>范围（1）和范围（2）否可同时执行</w:t>
            </w:r>
          </w:p>
        </w:tc>
        <w:tc>
          <w:tcPr>
            <w:tcW w:w="6581" w:type="dxa"/>
            <w:gridSpan w:val="6"/>
            <w:vAlign w:val="center"/>
          </w:tcPr>
          <w:p>
            <w:pPr>
              <w:jc w:val="left"/>
              <w:rPr>
                <w:rFonts w:ascii="Times New Roman" w:hAnsi="Times New Roman" w:cs="Times New Roman"/>
                <w:b/>
                <w:sz w:val="24"/>
              </w:rPr>
            </w:pPr>
            <w:r>
              <w:rPr>
                <w:rFonts w:hint="eastAsia" w:ascii="Times New Roman" w:hAnsi="Times New Roman" w:cs="Times New Roman"/>
                <w:b w:val="0"/>
                <w:bCs/>
                <w:color w:val="595959" w:themeColor="text1" w:themeTint="A6"/>
                <w:sz w:val="24"/>
                <w14:textFill>
                  <w14:solidFill>
                    <w14:schemeClr w14:val="tx1">
                      <w14:lumMod w14:val="65000"/>
                      <w14:lumOff w14:val="35000"/>
                    </w14:schemeClr>
                  </w14:solidFill>
                </w14:textFill>
              </w:rPr>
              <w:t>若报价人同时对范围（1）和范围（2）报价，则需说明对范围（1）和范围（2）的报价是否可同时执行，或仅可执行其一。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941" w:type="dxa"/>
            <w:vAlign w:val="center"/>
          </w:tcPr>
          <w:p>
            <w:pPr>
              <w:jc w:val="center"/>
              <w:rPr>
                <w:rFonts w:ascii="Times New Roman" w:hAnsi="Times New Roman" w:cs="Times New Roman"/>
                <w:sz w:val="24"/>
              </w:rPr>
            </w:pPr>
            <w:r>
              <w:rPr>
                <w:rFonts w:ascii="Times New Roman" w:hAnsi="Times New Roman" w:cs="Times New Roman"/>
                <w:sz w:val="24"/>
              </w:rPr>
              <w:t>备注说明</w:t>
            </w:r>
          </w:p>
        </w:tc>
        <w:tc>
          <w:tcPr>
            <w:tcW w:w="6581" w:type="dxa"/>
            <w:gridSpan w:val="6"/>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522" w:type="dxa"/>
            <w:gridSpan w:val="7"/>
          </w:tcPr>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t>法人代表/委托人签字：</w:t>
            </w:r>
          </w:p>
          <w:p>
            <w:pPr>
              <w:rPr>
                <w:rFonts w:ascii="Times New Roman" w:hAnsi="Times New Roman" w:cs="Times New Roman"/>
                <w:sz w:val="24"/>
              </w:rPr>
            </w:pPr>
          </w:p>
          <w:p>
            <w:pPr>
              <w:ind w:firstLine="3600" w:firstLineChars="1500"/>
              <w:rPr>
                <w:rFonts w:ascii="Times New Roman" w:hAnsi="Times New Roman" w:cs="Times New Roman"/>
                <w:sz w:val="24"/>
              </w:rPr>
            </w:pPr>
          </w:p>
          <w:p>
            <w:pPr>
              <w:ind w:right="560" w:firstLine="480"/>
              <w:rPr>
                <w:rFonts w:ascii="Times New Roman" w:hAnsi="Times New Roman" w:cs="Times New Roman"/>
                <w:sz w:val="24"/>
              </w:rPr>
            </w:pPr>
            <w:r>
              <w:rPr>
                <w:rFonts w:ascii="Times New Roman" w:hAnsi="Times New Roman" w:cs="Times New Roman"/>
                <w:sz w:val="24"/>
              </w:rPr>
              <w:t>公司盖章（公章）：</w:t>
            </w:r>
          </w:p>
          <w:p>
            <w:pPr>
              <w:ind w:right="560" w:firstLine="480"/>
              <w:rPr>
                <w:rFonts w:ascii="Times New Roman" w:hAnsi="Times New Roman" w:cs="Times New Roman"/>
                <w:sz w:val="24"/>
              </w:rPr>
            </w:pPr>
          </w:p>
          <w:p>
            <w:pPr>
              <w:ind w:right="560"/>
              <w:rPr>
                <w:rFonts w:ascii="Times New Roman" w:hAnsi="Times New Roman" w:cs="Times New Roman"/>
                <w:sz w:val="24"/>
              </w:rPr>
            </w:pPr>
            <w:r>
              <w:rPr>
                <w:rFonts w:ascii="Times New Roman" w:hAnsi="Times New Roman" w:cs="Times New Roman"/>
                <w:sz w:val="24"/>
              </w:rPr>
              <w:t xml:space="preserve">  </w:t>
            </w:r>
          </w:p>
          <w:p>
            <w:pPr>
              <w:ind w:right="560"/>
              <w:rPr>
                <w:rFonts w:ascii="Times New Roman" w:hAnsi="Times New Roman" w:cs="Times New Roman"/>
                <w:sz w:val="24"/>
              </w:rPr>
            </w:pPr>
            <w:r>
              <w:rPr>
                <w:rFonts w:ascii="Times New Roman" w:hAnsi="Times New Roman" w:cs="Times New Roman"/>
                <w:sz w:val="24"/>
              </w:rPr>
              <w:t xml:space="preserve">            日  期：              </w:t>
            </w:r>
          </w:p>
          <w:p>
            <w:pPr>
              <w:ind w:right="560" w:firstLine="4080" w:firstLineChars="1700"/>
              <w:rPr>
                <w:rFonts w:ascii="Times New Roman" w:hAnsi="Times New Roman" w:cs="Times New Roman"/>
                <w:sz w:val="24"/>
              </w:rPr>
            </w:pPr>
          </w:p>
          <w:p>
            <w:pPr>
              <w:ind w:right="560" w:firstLine="4080" w:firstLineChars="1700"/>
              <w:rPr>
                <w:rFonts w:ascii="Times New Roman" w:hAnsi="Times New Roman" w:cs="Times New Roman"/>
                <w:sz w:val="24"/>
              </w:rPr>
            </w:pPr>
          </w:p>
        </w:tc>
      </w:tr>
    </w:tbl>
    <w:p>
      <w:pPr>
        <w:spacing w:line="408" w:lineRule="auto"/>
      </w:pPr>
      <w:r>
        <w:rPr>
          <w:rFonts w:ascii="Times New Roman" w:hAnsi="Times New Roman" w:cs="Times New Roman"/>
          <w:sz w:val="24"/>
        </w:rPr>
        <w:t>注：1、本报价为双方交易价格，包含税费，不包含各自承担的交易手续费。</w:t>
      </w:r>
    </w:p>
    <w:p>
      <w:pPr>
        <w:spacing w:line="600" w:lineRule="exact"/>
        <w:rPr>
          <w:rFonts w:ascii="Times New Roman" w:hAnsi="Times New Roman" w:cs="Times New Roman"/>
          <w:sz w:val="24"/>
        </w:rPr>
      </w:pPr>
      <w:r>
        <w:rPr>
          <w:rFonts w:ascii="Times New Roman" w:hAnsi="Times New Roman" w:cs="Times New Roman"/>
          <w:sz w:val="24"/>
        </w:rPr>
        <w:t xml:space="preserve">    2、本报价有效期为</w:t>
      </w:r>
      <w:r>
        <w:rPr>
          <w:rFonts w:hint="eastAsia" w:ascii="Times New Roman" w:hAnsi="Times New Roman" w:cs="Times New Roman"/>
          <w:sz w:val="24"/>
          <w:u w:val="single"/>
        </w:rPr>
        <w:t>2021年1</w:t>
      </w:r>
      <w:r>
        <w:rPr>
          <w:rFonts w:hint="eastAsia" w:ascii="Times New Roman" w:hAnsi="Times New Roman" w:cs="Times New Roman"/>
          <w:sz w:val="24"/>
          <w:u w:val="single"/>
          <w:lang w:val="en-US" w:eastAsia="zh-CN"/>
        </w:rPr>
        <w:t>2</w:t>
      </w:r>
      <w:r>
        <w:rPr>
          <w:rFonts w:hint="eastAsia" w:ascii="Times New Roman" w:hAnsi="Times New Roman" w:cs="Times New Roman"/>
          <w:sz w:val="24"/>
          <w:u w:val="single"/>
        </w:rPr>
        <w:t>月3日</w:t>
      </w:r>
      <w:r>
        <w:rPr>
          <w:rFonts w:ascii="Times New Roman" w:hAnsi="Times New Roman" w:cs="Times New Roman"/>
          <w:sz w:val="24"/>
        </w:rPr>
        <w:t>。</w:t>
      </w:r>
    </w:p>
    <w:p>
      <w:pPr>
        <w:spacing w:line="600" w:lineRule="exact"/>
        <w:rPr>
          <w:rFonts w:ascii="Times New Roman" w:hAnsi="Times New Roman" w:cs="Times New Roman"/>
          <w:sz w:val="24"/>
        </w:rPr>
        <w:sectPr>
          <w:pgSz w:w="11906" w:h="16838"/>
          <w:pgMar w:top="1440" w:right="1800" w:bottom="1440" w:left="1800" w:header="851" w:footer="992" w:gutter="0"/>
          <w:cols w:space="425" w:num="1"/>
          <w:docGrid w:type="lines" w:linePitch="312" w:charSpace="0"/>
        </w:sectPr>
      </w:pPr>
      <w:r>
        <w:rPr>
          <w:rFonts w:ascii="Times New Roman" w:hAnsi="Times New Roman" w:cs="Times New Roman"/>
          <w:sz w:val="24"/>
        </w:rPr>
        <w:t xml:space="preserve">    </w:t>
      </w:r>
      <w:r>
        <w:rPr>
          <w:rFonts w:hint="eastAsia" w:ascii="Times New Roman" w:hAnsi="Times New Roman" w:cs="Times New Roman"/>
          <w:sz w:val="24"/>
        </w:rPr>
        <w:t>3</w:t>
      </w:r>
      <w:r>
        <w:rPr>
          <w:rFonts w:ascii="Times New Roman" w:hAnsi="Times New Roman" w:cs="Times New Roman"/>
          <w:sz w:val="24"/>
        </w:rPr>
        <w:t>、</w:t>
      </w:r>
      <w:r>
        <w:rPr>
          <w:rFonts w:hint="eastAsia" w:ascii="Times New Roman" w:hAnsi="Times New Roman" w:cs="Times New Roman"/>
          <w:sz w:val="24"/>
        </w:rPr>
        <w:t>CCER最晚交割日期：</w:t>
      </w:r>
      <w:r>
        <w:rPr>
          <w:rFonts w:hint="eastAsia" w:ascii="Times New Roman" w:hAnsi="Times New Roman" w:cs="Times New Roman"/>
          <w:sz w:val="24"/>
          <w:u w:val="single"/>
        </w:rPr>
        <w:t>2021年1</w:t>
      </w:r>
      <w:r>
        <w:rPr>
          <w:rFonts w:hint="eastAsia" w:ascii="Times New Roman" w:hAnsi="Times New Roman" w:cs="Times New Roman"/>
          <w:sz w:val="24"/>
          <w:u w:val="single"/>
          <w:lang w:val="en-US" w:eastAsia="zh-CN"/>
        </w:rPr>
        <w:t>2</w:t>
      </w:r>
      <w:r>
        <w:rPr>
          <w:rFonts w:hint="eastAsia" w:ascii="Times New Roman" w:hAnsi="Times New Roman" w:cs="Times New Roman"/>
          <w:sz w:val="24"/>
          <w:u w:val="single"/>
        </w:rPr>
        <w:t>月3日</w:t>
      </w:r>
      <w:r>
        <w:rPr>
          <w:rFonts w:ascii="Times New Roman" w:hAnsi="Times New Roman" w:cs="Times New Roman"/>
          <w:sz w:val="24"/>
        </w:rPr>
        <w:t>。</w:t>
      </w:r>
    </w:p>
    <w:p>
      <w:pPr>
        <w:jc w:val="left"/>
        <w:rPr>
          <w:rFonts w:ascii="Times New Roman" w:hAnsi="Times New Roman" w:cs="Times New Roman"/>
          <w:b/>
          <w:sz w:val="28"/>
        </w:rPr>
      </w:pPr>
      <w:r>
        <w:rPr>
          <w:rFonts w:ascii="Times New Roman" w:hAnsi="Times New Roman" w:cs="Times New Roman"/>
          <w:b/>
          <w:sz w:val="28"/>
        </w:rPr>
        <w:t>附件二：</w:t>
      </w:r>
    </w:p>
    <w:p>
      <w:pPr>
        <w:ind w:firstLine="540"/>
        <w:jc w:val="center"/>
        <w:rPr>
          <w:rFonts w:ascii="Times New Roman" w:hAnsi="Times New Roman" w:cs="Times New Roman"/>
          <w:b/>
          <w:sz w:val="28"/>
        </w:rPr>
      </w:pPr>
      <w:r>
        <w:rPr>
          <w:rFonts w:ascii="Times New Roman" w:hAnsi="Times New Roman" w:cs="Times New Roman"/>
          <w:b/>
          <w:sz w:val="28"/>
        </w:rPr>
        <w:t>全国碳配额CEA与CCER</w:t>
      </w:r>
      <w:r>
        <w:rPr>
          <w:rFonts w:hint="eastAsia" w:ascii="Times New Roman" w:hAnsi="Times New Roman" w:cs="Times New Roman"/>
          <w:b/>
          <w:sz w:val="28"/>
        </w:rPr>
        <w:t>等量</w:t>
      </w:r>
      <w:r>
        <w:rPr>
          <w:rFonts w:ascii="Times New Roman" w:hAnsi="Times New Roman" w:cs="Times New Roman"/>
          <w:b/>
          <w:sz w:val="28"/>
        </w:rPr>
        <w:t>置换报价方案</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56"/>
        <w:gridCol w:w="1644"/>
        <w:gridCol w:w="555"/>
        <w:gridCol w:w="1276"/>
        <w:gridCol w:w="549"/>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31" w:type="dxa"/>
            <w:vAlign w:val="center"/>
          </w:tcPr>
          <w:p>
            <w:pPr>
              <w:jc w:val="center"/>
              <w:rPr>
                <w:rFonts w:ascii="Times New Roman" w:hAnsi="Times New Roman" w:cs="Times New Roman"/>
                <w:sz w:val="24"/>
              </w:rPr>
            </w:pPr>
            <w:r>
              <w:rPr>
                <w:rFonts w:ascii="Times New Roman" w:hAnsi="Times New Roman" w:cs="Times New Roman"/>
                <w:sz w:val="24"/>
              </w:rPr>
              <w:t>公司名称</w:t>
            </w:r>
          </w:p>
        </w:tc>
        <w:tc>
          <w:tcPr>
            <w:tcW w:w="6591" w:type="dxa"/>
            <w:gridSpan w:val="6"/>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31" w:type="dxa"/>
            <w:vAlign w:val="center"/>
          </w:tcPr>
          <w:p>
            <w:pPr>
              <w:jc w:val="center"/>
              <w:rPr>
                <w:rFonts w:ascii="Times New Roman" w:hAnsi="Times New Roman" w:cs="Times New Roman"/>
                <w:sz w:val="24"/>
              </w:rPr>
            </w:pPr>
            <w:r>
              <w:rPr>
                <w:rFonts w:ascii="Times New Roman" w:hAnsi="Times New Roman" w:cs="Times New Roman"/>
                <w:sz w:val="24"/>
              </w:rPr>
              <w:t>联系人</w:t>
            </w:r>
          </w:p>
        </w:tc>
        <w:tc>
          <w:tcPr>
            <w:tcW w:w="2855" w:type="dxa"/>
            <w:gridSpan w:val="3"/>
            <w:vAlign w:val="center"/>
          </w:tcPr>
          <w:p>
            <w:pPr>
              <w:jc w:val="center"/>
              <w:rPr>
                <w:rFonts w:ascii="Times New Roman" w:hAnsi="Times New Roman" w:cs="Times New Roman"/>
                <w:sz w:val="24"/>
              </w:rPr>
            </w:pPr>
          </w:p>
        </w:tc>
        <w:tc>
          <w:tcPr>
            <w:tcW w:w="1276" w:type="dxa"/>
            <w:vAlign w:val="center"/>
          </w:tcPr>
          <w:p>
            <w:pPr>
              <w:jc w:val="center"/>
              <w:rPr>
                <w:rFonts w:ascii="Times New Roman" w:hAnsi="Times New Roman" w:cs="Times New Roman"/>
                <w:sz w:val="24"/>
              </w:rPr>
            </w:pPr>
            <w:r>
              <w:rPr>
                <w:rFonts w:ascii="Times New Roman" w:hAnsi="Times New Roman" w:cs="Times New Roman"/>
                <w:sz w:val="24"/>
              </w:rPr>
              <w:t>联系电话</w:t>
            </w:r>
          </w:p>
        </w:tc>
        <w:tc>
          <w:tcPr>
            <w:tcW w:w="2460" w:type="dxa"/>
            <w:gridSpan w:val="2"/>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31" w:type="dxa"/>
            <w:vAlign w:val="center"/>
          </w:tcPr>
          <w:p>
            <w:pPr>
              <w:jc w:val="center"/>
              <w:rPr>
                <w:rFonts w:ascii="Times New Roman" w:hAnsi="Times New Roman" w:cs="Times New Roman"/>
                <w:sz w:val="24"/>
              </w:rPr>
            </w:pPr>
            <w:r>
              <w:rPr>
                <w:rFonts w:ascii="Times New Roman" w:hAnsi="Times New Roman" w:cs="Times New Roman"/>
                <w:sz w:val="24"/>
              </w:rPr>
              <w:t>E-mail</w:t>
            </w:r>
          </w:p>
        </w:tc>
        <w:tc>
          <w:tcPr>
            <w:tcW w:w="2855" w:type="dxa"/>
            <w:gridSpan w:val="3"/>
            <w:vAlign w:val="center"/>
          </w:tcPr>
          <w:p>
            <w:pPr>
              <w:jc w:val="center"/>
              <w:rPr>
                <w:rFonts w:ascii="Times New Roman" w:hAnsi="Times New Roman" w:cs="Times New Roman"/>
                <w:sz w:val="24"/>
              </w:rPr>
            </w:pPr>
          </w:p>
        </w:tc>
        <w:tc>
          <w:tcPr>
            <w:tcW w:w="1276" w:type="dxa"/>
            <w:vAlign w:val="center"/>
          </w:tcPr>
          <w:p>
            <w:pPr>
              <w:jc w:val="center"/>
              <w:rPr>
                <w:rFonts w:ascii="Times New Roman" w:hAnsi="Times New Roman" w:cs="Times New Roman"/>
                <w:sz w:val="24"/>
              </w:rPr>
            </w:pPr>
            <w:r>
              <w:rPr>
                <w:rFonts w:ascii="Times New Roman" w:hAnsi="Times New Roman" w:cs="Times New Roman"/>
                <w:sz w:val="24"/>
              </w:rPr>
              <w:t>联系地址</w:t>
            </w:r>
          </w:p>
        </w:tc>
        <w:tc>
          <w:tcPr>
            <w:tcW w:w="2460" w:type="dxa"/>
            <w:gridSpan w:val="2"/>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931" w:type="dxa"/>
            <w:vAlign w:val="center"/>
          </w:tcPr>
          <w:p>
            <w:pPr>
              <w:jc w:val="center"/>
              <w:rPr>
                <w:rFonts w:ascii="Times New Roman" w:hAnsi="Times New Roman" w:cs="Times New Roman"/>
                <w:sz w:val="24"/>
              </w:rPr>
            </w:pPr>
            <w:r>
              <w:rPr>
                <w:rFonts w:hint="eastAsia" w:ascii="Times New Roman" w:hAnsi="Times New Roman" w:cs="Times New Roman"/>
                <w:sz w:val="24"/>
              </w:rPr>
              <w:t>CEA/</w:t>
            </w:r>
            <w:r>
              <w:rPr>
                <w:rFonts w:ascii="Times New Roman" w:hAnsi="Times New Roman" w:cs="Times New Roman"/>
                <w:sz w:val="24"/>
              </w:rPr>
              <w:t>CCER置换总量（单位：吨）</w:t>
            </w:r>
          </w:p>
        </w:tc>
        <w:tc>
          <w:tcPr>
            <w:tcW w:w="6591" w:type="dxa"/>
            <w:gridSpan w:val="6"/>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931" w:type="dxa"/>
            <w:vAlign w:val="center"/>
          </w:tcPr>
          <w:p>
            <w:pPr>
              <w:jc w:val="center"/>
              <w:rPr>
                <w:rFonts w:ascii="Times New Roman" w:hAnsi="Times New Roman" w:cs="Times New Roman"/>
                <w:sz w:val="24"/>
              </w:rPr>
            </w:pPr>
            <w:r>
              <w:rPr>
                <w:rFonts w:hint="eastAsia" w:ascii="Times New Roman" w:hAnsi="Times New Roman" w:cs="Times New Roman"/>
                <w:sz w:val="24"/>
              </w:rPr>
              <w:t>CEA</w:t>
            </w:r>
            <w:r>
              <w:rPr>
                <w:rFonts w:ascii="Times New Roman" w:hAnsi="Times New Roman" w:cs="Times New Roman"/>
                <w:sz w:val="24"/>
              </w:rPr>
              <w:t>单价（元/吨）</w:t>
            </w:r>
          </w:p>
        </w:tc>
        <w:tc>
          <w:tcPr>
            <w:tcW w:w="6591" w:type="dxa"/>
            <w:gridSpan w:val="6"/>
            <w:vAlign w:val="center"/>
          </w:tcPr>
          <w:p>
            <w:pPr>
              <w:jc w:val="center"/>
              <w:rPr>
                <w:rFonts w:ascii="Times New Roman" w:hAnsi="Times New Roman" w:cs="Times New Roman"/>
                <w:b/>
                <w:sz w:val="24"/>
              </w:rPr>
            </w:pPr>
            <w:r>
              <w:rPr>
                <w:rFonts w:ascii="Times New Roman" w:hAnsi="Times New Roman" w:cs="Times New Roman"/>
                <w:b/>
                <w:sz w:val="24"/>
              </w:rPr>
              <w:t xml:space="preserve">       元/吨（含税价格，</w:t>
            </w:r>
            <w:r>
              <w:rPr>
                <w:rFonts w:hint="eastAsia" w:ascii="Times New Roman" w:hAnsi="Times New Roman" w:cs="Times New Roman"/>
                <w:b/>
                <w:sz w:val="24"/>
              </w:rPr>
              <w:t>税率____%，</w:t>
            </w:r>
            <w:r>
              <w:rPr>
                <w:rFonts w:ascii="Times New Roman" w:hAnsi="Times New Roman" w:cs="Times New Roman"/>
                <w:b/>
                <w:sz w:val="24"/>
              </w:rPr>
              <w:t>开具增值税发票）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1" w:type="dxa"/>
            <w:vAlign w:val="center"/>
          </w:tcPr>
          <w:p>
            <w:pPr>
              <w:jc w:val="center"/>
              <w:rPr>
                <w:rFonts w:ascii="Times New Roman" w:hAnsi="Times New Roman" w:cs="Times New Roman"/>
                <w:sz w:val="24"/>
              </w:rPr>
            </w:pPr>
            <w:r>
              <w:rPr>
                <w:rFonts w:ascii="Times New Roman" w:hAnsi="Times New Roman" w:cs="Times New Roman"/>
                <w:sz w:val="24"/>
              </w:rPr>
              <w:t>CCER单价（元/吨）</w:t>
            </w:r>
          </w:p>
        </w:tc>
        <w:tc>
          <w:tcPr>
            <w:tcW w:w="6591" w:type="dxa"/>
            <w:gridSpan w:val="6"/>
            <w:vAlign w:val="center"/>
          </w:tcPr>
          <w:p>
            <w:pPr>
              <w:jc w:val="center"/>
              <w:rPr>
                <w:rFonts w:ascii="Times New Roman" w:hAnsi="Times New Roman" w:cs="Times New Roman"/>
                <w:b/>
                <w:sz w:val="24"/>
              </w:rPr>
            </w:pPr>
            <w:r>
              <w:rPr>
                <w:rFonts w:ascii="Times New Roman" w:hAnsi="Times New Roman" w:cs="Times New Roman"/>
                <w:b/>
                <w:sz w:val="24"/>
              </w:rPr>
              <w:t xml:space="preserve">       元/吨（含税价格，</w:t>
            </w:r>
            <w:r>
              <w:rPr>
                <w:rFonts w:hint="eastAsia" w:ascii="Times New Roman" w:hAnsi="Times New Roman" w:cs="Times New Roman"/>
                <w:b/>
                <w:sz w:val="24"/>
              </w:rPr>
              <w:t>税率____%，</w:t>
            </w:r>
            <w:r>
              <w:rPr>
                <w:rFonts w:ascii="Times New Roman" w:hAnsi="Times New Roman" w:cs="Times New Roman"/>
                <w:b/>
                <w:sz w:val="24"/>
              </w:rPr>
              <w:t>开具增值税发票）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1" w:type="dxa"/>
            <w:vAlign w:val="center"/>
          </w:tcPr>
          <w:p>
            <w:pPr>
              <w:jc w:val="center"/>
              <w:rPr>
                <w:rFonts w:ascii="Times New Roman" w:hAnsi="Times New Roman" w:cs="Times New Roman"/>
                <w:sz w:val="24"/>
              </w:rPr>
            </w:pPr>
            <w:r>
              <w:rPr>
                <w:rFonts w:hint="eastAsia" w:ascii="Times New Roman" w:hAnsi="Times New Roman" w:cs="Times New Roman"/>
                <w:sz w:val="24"/>
              </w:rPr>
              <w:t>CEA/CCER置换差价</w:t>
            </w:r>
            <w:r>
              <w:rPr>
                <w:rFonts w:ascii="Times New Roman" w:hAnsi="Times New Roman" w:cs="Times New Roman"/>
                <w:sz w:val="24"/>
              </w:rPr>
              <w:t>（元/吨）</w:t>
            </w:r>
          </w:p>
        </w:tc>
        <w:tc>
          <w:tcPr>
            <w:tcW w:w="6591" w:type="dxa"/>
            <w:gridSpan w:val="6"/>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931" w:type="dxa"/>
            <w:vMerge w:val="restart"/>
            <w:vAlign w:val="center"/>
          </w:tcPr>
          <w:p>
            <w:pPr>
              <w:jc w:val="center"/>
              <w:rPr>
                <w:rFonts w:ascii="Times New Roman" w:hAnsi="Times New Roman" w:cs="Times New Roman"/>
                <w:sz w:val="24"/>
              </w:rPr>
            </w:pPr>
            <w:r>
              <w:rPr>
                <w:rFonts w:ascii="Times New Roman" w:hAnsi="Times New Roman" w:cs="Times New Roman"/>
                <w:sz w:val="24"/>
              </w:rPr>
              <w:t>拟用CCER项目名称、备案编号</w:t>
            </w:r>
          </w:p>
        </w:tc>
        <w:tc>
          <w:tcPr>
            <w:tcW w:w="656" w:type="dxa"/>
            <w:vAlign w:val="center"/>
          </w:tcPr>
          <w:p>
            <w:pPr>
              <w:jc w:val="center"/>
              <w:rPr>
                <w:rFonts w:ascii="仿宋" w:hAnsi="仿宋" w:eastAsia="仿宋"/>
                <w:b/>
                <w:sz w:val="24"/>
              </w:rPr>
            </w:pPr>
            <w:r>
              <w:rPr>
                <w:rFonts w:hint="eastAsia" w:ascii="仿宋" w:hAnsi="仿宋" w:eastAsia="仿宋"/>
                <w:b/>
                <w:sz w:val="24"/>
              </w:rPr>
              <w:t>序号</w:t>
            </w:r>
          </w:p>
        </w:tc>
        <w:tc>
          <w:tcPr>
            <w:tcW w:w="1644" w:type="dxa"/>
            <w:vAlign w:val="center"/>
          </w:tcPr>
          <w:p>
            <w:pPr>
              <w:jc w:val="center"/>
              <w:rPr>
                <w:rFonts w:ascii="仿宋" w:hAnsi="仿宋" w:eastAsia="仿宋"/>
                <w:b/>
                <w:sz w:val="24"/>
              </w:rPr>
            </w:pPr>
            <w:r>
              <w:rPr>
                <w:rFonts w:hint="eastAsia" w:ascii="仿宋" w:hAnsi="仿宋" w:eastAsia="仿宋"/>
                <w:b/>
                <w:sz w:val="24"/>
              </w:rPr>
              <w:t>项目编号</w:t>
            </w:r>
          </w:p>
        </w:tc>
        <w:tc>
          <w:tcPr>
            <w:tcW w:w="2380" w:type="dxa"/>
            <w:gridSpan w:val="3"/>
            <w:vAlign w:val="center"/>
          </w:tcPr>
          <w:p>
            <w:pPr>
              <w:jc w:val="center"/>
              <w:rPr>
                <w:rFonts w:ascii="仿宋" w:hAnsi="仿宋" w:eastAsia="仿宋"/>
                <w:b/>
                <w:sz w:val="24"/>
              </w:rPr>
            </w:pPr>
            <w:r>
              <w:rPr>
                <w:rFonts w:hint="eastAsia" w:ascii="仿宋" w:hAnsi="仿宋" w:eastAsia="仿宋"/>
                <w:b/>
                <w:sz w:val="24"/>
              </w:rPr>
              <w:t>项目名称</w:t>
            </w:r>
          </w:p>
        </w:tc>
        <w:tc>
          <w:tcPr>
            <w:tcW w:w="1911" w:type="dxa"/>
            <w:vAlign w:val="center"/>
          </w:tcPr>
          <w:p>
            <w:pPr>
              <w:jc w:val="center"/>
              <w:rPr>
                <w:rFonts w:ascii="仿宋" w:hAnsi="仿宋" w:eastAsia="仿宋"/>
                <w:b/>
                <w:sz w:val="24"/>
              </w:rPr>
            </w:pPr>
            <w:r>
              <w:rPr>
                <w:rFonts w:hint="eastAsia" w:ascii="仿宋" w:hAnsi="仿宋" w:eastAsia="仿宋"/>
                <w:b/>
                <w:sz w:val="24"/>
              </w:rPr>
              <w:t>CCER数量（吨）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931" w:type="dxa"/>
            <w:vMerge w:val="continue"/>
            <w:vAlign w:val="center"/>
          </w:tcPr>
          <w:p>
            <w:pPr>
              <w:jc w:val="center"/>
            </w:pPr>
          </w:p>
        </w:tc>
        <w:tc>
          <w:tcPr>
            <w:tcW w:w="656" w:type="dxa"/>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c>
          <w:tcPr>
            <w:tcW w:w="1644" w:type="dxa"/>
            <w:vAlign w:val="center"/>
          </w:tcPr>
          <w:p>
            <w:pPr>
              <w:jc w:val="center"/>
            </w:pPr>
          </w:p>
        </w:tc>
        <w:tc>
          <w:tcPr>
            <w:tcW w:w="2380" w:type="dxa"/>
            <w:gridSpan w:val="3"/>
            <w:vAlign w:val="center"/>
          </w:tcPr>
          <w:p>
            <w:pPr>
              <w:jc w:val="center"/>
            </w:pPr>
          </w:p>
        </w:tc>
        <w:tc>
          <w:tcPr>
            <w:tcW w:w="1911" w:type="dxa"/>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931" w:type="dxa"/>
            <w:vMerge w:val="continue"/>
            <w:vAlign w:val="center"/>
          </w:tcPr>
          <w:p>
            <w:pPr>
              <w:jc w:val="center"/>
              <w:rPr>
                <w:rFonts w:ascii="Times New Roman" w:hAnsi="Times New Roman" w:cs="Times New Roman"/>
                <w:b/>
                <w:sz w:val="24"/>
              </w:rPr>
            </w:pPr>
          </w:p>
        </w:tc>
        <w:tc>
          <w:tcPr>
            <w:tcW w:w="656" w:type="dxa"/>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1644" w:type="dxa"/>
            <w:vAlign w:val="center"/>
          </w:tcPr>
          <w:p>
            <w:pPr>
              <w:jc w:val="center"/>
              <w:rPr>
                <w:rFonts w:ascii="Times New Roman" w:hAnsi="Times New Roman" w:cs="Times New Roman"/>
                <w:b/>
                <w:sz w:val="24"/>
              </w:rPr>
            </w:pPr>
          </w:p>
        </w:tc>
        <w:tc>
          <w:tcPr>
            <w:tcW w:w="2380" w:type="dxa"/>
            <w:gridSpan w:val="3"/>
            <w:vAlign w:val="center"/>
          </w:tcPr>
          <w:p>
            <w:pPr>
              <w:jc w:val="center"/>
              <w:rPr>
                <w:rFonts w:ascii="Times New Roman" w:hAnsi="Times New Roman" w:cs="Times New Roman"/>
                <w:b/>
                <w:sz w:val="24"/>
              </w:rPr>
            </w:pPr>
          </w:p>
        </w:tc>
        <w:tc>
          <w:tcPr>
            <w:tcW w:w="1911" w:type="dxa"/>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931" w:type="dxa"/>
            <w:vMerge w:val="continue"/>
            <w:vAlign w:val="center"/>
          </w:tcPr>
          <w:p>
            <w:pPr>
              <w:jc w:val="center"/>
              <w:rPr>
                <w:rFonts w:ascii="Times New Roman" w:hAnsi="Times New Roman" w:cs="Times New Roman"/>
                <w:b/>
                <w:sz w:val="24"/>
              </w:rPr>
            </w:pPr>
          </w:p>
        </w:tc>
        <w:tc>
          <w:tcPr>
            <w:tcW w:w="656" w:type="dxa"/>
            <w:vAlign w:val="center"/>
          </w:tcPr>
          <w:p>
            <w:pPr>
              <w:jc w:val="center"/>
              <w:rPr>
                <w:rFonts w:ascii="Times New Roman" w:hAnsi="Times New Roman" w:cs="Times New Roman"/>
                <w:sz w:val="24"/>
                <w:szCs w:val="24"/>
              </w:rPr>
            </w:pPr>
            <w:r>
              <w:rPr>
                <w:rFonts w:ascii="Times New Roman" w:hAnsi="Times New Roman" w:cs="Times New Roman"/>
                <w:sz w:val="24"/>
                <w:szCs w:val="24"/>
              </w:rPr>
              <w:t>...</w:t>
            </w:r>
          </w:p>
        </w:tc>
        <w:tc>
          <w:tcPr>
            <w:tcW w:w="1644" w:type="dxa"/>
            <w:vAlign w:val="center"/>
          </w:tcPr>
          <w:p>
            <w:pPr>
              <w:jc w:val="center"/>
              <w:rPr>
                <w:rFonts w:ascii="Times New Roman" w:hAnsi="Times New Roman" w:cs="Times New Roman"/>
                <w:b/>
                <w:sz w:val="24"/>
              </w:rPr>
            </w:pPr>
          </w:p>
        </w:tc>
        <w:tc>
          <w:tcPr>
            <w:tcW w:w="2380" w:type="dxa"/>
            <w:gridSpan w:val="3"/>
            <w:vAlign w:val="center"/>
          </w:tcPr>
          <w:p>
            <w:pPr>
              <w:jc w:val="center"/>
              <w:rPr>
                <w:rFonts w:ascii="Times New Roman" w:hAnsi="Times New Roman" w:cs="Times New Roman"/>
                <w:b/>
                <w:sz w:val="24"/>
              </w:rPr>
            </w:pPr>
          </w:p>
        </w:tc>
        <w:tc>
          <w:tcPr>
            <w:tcW w:w="1911" w:type="dxa"/>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931" w:type="dxa"/>
            <w:vAlign w:val="center"/>
          </w:tcPr>
          <w:p>
            <w:pPr>
              <w:jc w:val="center"/>
              <w:rPr>
                <w:rFonts w:ascii="Times New Roman" w:hAnsi="Times New Roman" w:cs="Times New Roman"/>
                <w:sz w:val="24"/>
              </w:rPr>
            </w:pPr>
            <w:r>
              <w:rPr>
                <w:rFonts w:ascii="Times New Roman" w:hAnsi="Times New Roman" w:cs="Times New Roman"/>
                <w:sz w:val="24"/>
              </w:rPr>
              <w:t>置换</w:t>
            </w:r>
            <w:r>
              <w:rPr>
                <w:rFonts w:hint="eastAsia" w:ascii="Times New Roman" w:hAnsi="Times New Roman" w:cs="Times New Roman"/>
                <w:sz w:val="24"/>
              </w:rPr>
              <w:t>实施方案</w:t>
            </w:r>
          </w:p>
        </w:tc>
        <w:tc>
          <w:tcPr>
            <w:tcW w:w="6591" w:type="dxa"/>
            <w:gridSpan w:val="6"/>
            <w:vAlign w:val="center"/>
          </w:tcPr>
          <w:p>
            <w:pPr>
              <w:jc w:val="left"/>
              <w:rPr>
                <w:rFonts w:ascii="Times New Roman" w:hAnsi="Times New Roman" w:cs="Times New Roman"/>
                <w:b/>
                <w:sz w:val="24"/>
              </w:rPr>
            </w:pPr>
            <w:r>
              <w:rPr>
                <w:rFonts w:hint="eastAsia" w:ascii="Times New Roman" w:hAnsi="Times New Roman" w:cs="Times New Roman"/>
                <w:b w:val="0"/>
                <w:bCs/>
                <w:color w:val="595959" w:themeColor="text1" w:themeTint="A6"/>
                <w:sz w:val="24"/>
                <w14:textFill>
                  <w14:solidFill>
                    <w14:schemeClr w14:val="tx1">
                      <w14:lumMod w14:val="65000"/>
                      <w14:lumOff w14:val="35000"/>
                    </w14:schemeClr>
                  </w14:solidFill>
                </w14:textFill>
              </w:rPr>
              <w:t>详细描述拟采用的CEA/CCER置换方案，内容至少包括CEA交割方式、CCER预计可交割时间等。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931" w:type="dxa"/>
            <w:vAlign w:val="center"/>
          </w:tcPr>
          <w:p>
            <w:pPr>
              <w:jc w:val="center"/>
              <w:rPr>
                <w:rFonts w:ascii="Times New Roman" w:hAnsi="Times New Roman" w:cs="Times New Roman"/>
                <w:sz w:val="24"/>
              </w:rPr>
            </w:pPr>
            <w:r>
              <w:rPr>
                <w:rFonts w:hint="eastAsia" w:ascii="Times New Roman" w:hAnsi="Times New Roman" w:cs="Times New Roman"/>
                <w:sz w:val="24"/>
              </w:rPr>
              <w:t>范围（1）和范围（2）否可同时执行</w:t>
            </w:r>
          </w:p>
        </w:tc>
        <w:tc>
          <w:tcPr>
            <w:tcW w:w="6591" w:type="dxa"/>
            <w:gridSpan w:val="6"/>
            <w:vAlign w:val="center"/>
          </w:tcPr>
          <w:p>
            <w:pPr>
              <w:jc w:val="left"/>
              <w:rPr>
                <w:rFonts w:ascii="Times New Roman" w:hAnsi="Times New Roman" w:cs="Times New Roman"/>
                <w:b/>
                <w:sz w:val="24"/>
              </w:rPr>
            </w:pPr>
            <w:r>
              <w:rPr>
                <w:rFonts w:hint="eastAsia" w:ascii="Times New Roman" w:hAnsi="Times New Roman" w:cs="Times New Roman"/>
                <w:b w:val="0"/>
                <w:bCs/>
                <w:color w:val="595959" w:themeColor="text1" w:themeTint="A6"/>
                <w:sz w:val="24"/>
                <w14:textFill>
                  <w14:solidFill>
                    <w14:schemeClr w14:val="tx1">
                      <w14:lumMod w14:val="65000"/>
                      <w14:lumOff w14:val="35000"/>
                    </w14:schemeClr>
                  </w14:solidFill>
                </w14:textFill>
              </w:rPr>
              <w:t>若报价人同时对范围（1）和范围（2）报价，则需说明对范围（1）和范围（2）的报价是否可同时执行，或仅可执行其一。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931" w:type="dxa"/>
            <w:vAlign w:val="center"/>
          </w:tcPr>
          <w:p>
            <w:pPr>
              <w:jc w:val="center"/>
              <w:rPr>
                <w:rFonts w:ascii="Times New Roman" w:hAnsi="Times New Roman" w:cs="Times New Roman"/>
                <w:sz w:val="24"/>
              </w:rPr>
            </w:pPr>
            <w:r>
              <w:rPr>
                <w:rFonts w:ascii="Times New Roman" w:hAnsi="Times New Roman" w:cs="Times New Roman"/>
                <w:sz w:val="24"/>
              </w:rPr>
              <w:t>备注说明</w:t>
            </w:r>
          </w:p>
        </w:tc>
        <w:tc>
          <w:tcPr>
            <w:tcW w:w="6591" w:type="dxa"/>
            <w:gridSpan w:val="6"/>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8522" w:type="dxa"/>
            <w:gridSpan w:val="7"/>
          </w:tcPr>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t>法人代表/委托人签字：</w:t>
            </w:r>
          </w:p>
          <w:p>
            <w:pPr>
              <w:rPr>
                <w:rFonts w:ascii="Times New Roman" w:hAnsi="Times New Roman" w:cs="Times New Roman"/>
                <w:sz w:val="24"/>
              </w:rPr>
            </w:pPr>
          </w:p>
          <w:p>
            <w:pPr>
              <w:ind w:firstLine="3600" w:firstLineChars="1500"/>
              <w:rPr>
                <w:rFonts w:ascii="Times New Roman" w:hAnsi="Times New Roman" w:cs="Times New Roman"/>
                <w:sz w:val="24"/>
              </w:rPr>
            </w:pPr>
          </w:p>
          <w:p>
            <w:pPr>
              <w:ind w:right="560" w:firstLine="480"/>
              <w:rPr>
                <w:rFonts w:ascii="Times New Roman" w:hAnsi="Times New Roman" w:cs="Times New Roman"/>
                <w:sz w:val="24"/>
              </w:rPr>
            </w:pPr>
            <w:r>
              <w:rPr>
                <w:rFonts w:ascii="Times New Roman" w:hAnsi="Times New Roman" w:cs="Times New Roman"/>
                <w:sz w:val="24"/>
              </w:rPr>
              <w:t>公司盖章（公章）：</w:t>
            </w:r>
          </w:p>
          <w:p>
            <w:pPr>
              <w:ind w:right="560" w:firstLine="480"/>
              <w:rPr>
                <w:rFonts w:ascii="Times New Roman" w:hAnsi="Times New Roman" w:cs="Times New Roman"/>
                <w:sz w:val="24"/>
              </w:rPr>
            </w:pPr>
          </w:p>
          <w:p>
            <w:pPr>
              <w:ind w:right="560"/>
              <w:rPr>
                <w:rFonts w:ascii="Times New Roman" w:hAnsi="Times New Roman" w:cs="Times New Roman"/>
                <w:sz w:val="24"/>
              </w:rPr>
            </w:pPr>
            <w:r>
              <w:rPr>
                <w:rFonts w:ascii="Times New Roman" w:hAnsi="Times New Roman" w:cs="Times New Roman"/>
                <w:sz w:val="24"/>
              </w:rPr>
              <w:t xml:space="preserve">  </w:t>
            </w:r>
          </w:p>
          <w:p>
            <w:pPr>
              <w:ind w:right="560"/>
              <w:rPr>
                <w:rFonts w:ascii="Times New Roman" w:hAnsi="Times New Roman" w:cs="Times New Roman"/>
                <w:sz w:val="24"/>
              </w:rPr>
            </w:pPr>
            <w:r>
              <w:rPr>
                <w:rFonts w:ascii="Times New Roman" w:hAnsi="Times New Roman" w:cs="Times New Roman"/>
                <w:sz w:val="24"/>
              </w:rPr>
              <w:t xml:space="preserve">            日  期：              </w:t>
            </w:r>
          </w:p>
        </w:tc>
      </w:tr>
    </w:tbl>
    <w:p>
      <w:pPr>
        <w:spacing w:line="600" w:lineRule="exact"/>
        <w:rPr>
          <w:rFonts w:ascii="Times New Roman" w:hAnsi="Times New Roman" w:cs="Times New Roman"/>
          <w:sz w:val="24"/>
        </w:rPr>
      </w:pPr>
      <w:r>
        <w:rPr>
          <w:rFonts w:ascii="Times New Roman" w:hAnsi="Times New Roman" w:cs="Times New Roman"/>
          <w:sz w:val="24"/>
        </w:rPr>
        <w:t>注：1、本报价为双方交易价格，包含税费，不包含各自承担的交易手续费。</w:t>
      </w:r>
    </w:p>
    <w:p>
      <w:pPr>
        <w:spacing w:line="600" w:lineRule="exact"/>
        <w:rPr>
          <w:rFonts w:ascii="Times New Roman" w:hAnsi="Times New Roman" w:cs="Times New Roman"/>
          <w:sz w:val="24"/>
        </w:rPr>
      </w:pPr>
      <w:r>
        <w:rPr>
          <w:rFonts w:ascii="Times New Roman" w:hAnsi="Times New Roman" w:cs="Times New Roman"/>
          <w:sz w:val="24"/>
        </w:rPr>
        <w:t xml:space="preserve">    2、本报价有效期为</w:t>
      </w:r>
      <w:r>
        <w:rPr>
          <w:rFonts w:hint="eastAsia" w:ascii="Times New Roman" w:hAnsi="Times New Roman" w:cs="Times New Roman"/>
          <w:sz w:val="24"/>
          <w:u w:val="single"/>
        </w:rPr>
        <w:t>2021年1</w:t>
      </w:r>
      <w:r>
        <w:rPr>
          <w:rFonts w:hint="eastAsia" w:ascii="Times New Roman" w:hAnsi="Times New Roman" w:cs="Times New Roman"/>
          <w:sz w:val="24"/>
          <w:u w:val="single"/>
          <w:lang w:val="en-US" w:eastAsia="zh-CN"/>
        </w:rPr>
        <w:t>2</w:t>
      </w:r>
      <w:r>
        <w:rPr>
          <w:rFonts w:hint="eastAsia" w:ascii="Times New Roman" w:hAnsi="Times New Roman" w:cs="Times New Roman"/>
          <w:sz w:val="24"/>
          <w:u w:val="single"/>
        </w:rPr>
        <w:t>月3日</w:t>
      </w:r>
      <w:r>
        <w:rPr>
          <w:rFonts w:ascii="Times New Roman" w:hAnsi="Times New Roman" w:cs="Times New Roman"/>
          <w:sz w:val="24"/>
        </w:rPr>
        <w:t>。</w:t>
      </w:r>
    </w:p>
    <w:p>
      <w:pPr>
        <w:spacing w:line="600" w:lineRule="exact"/>
        <w:sectPr>
          <w:pgSz w:w="11906" w:h="16838"/>
          <w:pgMar w:top="1440" w:right="1800" w:bottom="1440" w:left="1800" w:header="851" w:footer="992" w:gutter="0"/>
          <w:cols w:space="425" w:num="1"/>
          <w:docGrid w:type="lines" w:linePitch="312" w:charSpace="0"/>
        </w:sectPr>
      </w:pPr>
      <w:r>
        <w:rPr>
          <w:rFonts w:ascii="Times New Roman" w:hAnsi="Times New Roman" w:cs="Times New Roman"/>
          <w:sz w:val="24"/>
        </w:rPr>
        <w:t xml:space="preserve">    </w:t>
      </w:r>
      <w:r>
        <w:rPr>
          <w:rFonts w:hint="eastAsia" w:ascii="Times New Roman" w:hAnsi="Times New Roman" w:cs="Times New Roman"/>
          <w:sz w:val="24"/>
        </w:rPr>
        <w:t>3</w:t>
      </w:r>
      <w:r>
        <w:rPr>
          <w:rFonts w:ascii="Times New Roman" w:hAnsi="Times New Roman" w:cs="Times New Roman"/>
          <w:sz w:val="24"/>
        </w:rPr>
        <w:t>、</w:t>
      </w:r>
      <w:r>
        <w:rPr>
          <w:rFonts w:hint="eastAsia" w:ascii="Times New Roman" w:hAnsi="Times New Roman" w:cs="Times New Roman"/>
          <w:sz w:val="24"/>
        </w:rPr>
        <w:t>CCER最晚交割日期：</w:t>
      </w:r>
      <w:r>
        <w:rPr>
          <w:rFonts w:hint="eastAsia" w:ascii="Times New Roman" w:hAnsi="Times New Roman" w:cs="Times New Roman"/>
          <w:sz w:val="24"/>
          <w:u w:val="single"/>
        </w:rPr>
        <w:t>2021年1</w:t>
      </w:r>
      <w:r>
        <w:rPr>
          <w:rFonts w:hint="eastAsia" w:ascii="Times New Roman" w:hAnsi="Times New Roman" w:cs="Times New Roman"/>
          <w:sz w:val="24"/>
          <w:u w:val="single"/>
          <w:lang w:val="en-US" w:eastAsia="zh-CN"/>
        </w:rPr>
        <w:t>2</w:t>
      </w:r>
      <w:r>
        <w:rPr>
          <w:rFonts w:hint="eastAsia" w:ascii="Times New Roman" w:hAnsi="Times New Roman" w:cs="Times New Roman"/>
          <w:sz w:val="24"/>
          <w:u w:val="single"/>
        </w:rPr>
        <w:t>月3日</w:t>
      </w:r>
      <w:r>
        <w:rPr>
          <w:rFonts w:ascii="Times New Roman" w:hAnsi="Times New Roman" w:cs="Times New Roman"/>
          <w:sz w:val="24"/>
        </w:rPr>
        <w:t>。</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pPr>
      <w:r>
        <w:rPr>
          <w:rFonts w:ascii="Times New Roman" w:hAnsi="Times New Roman" w:cs="Times New Roman"/>
          <w:b/>
          <w:sz w:val="28"/>
        </w:rPr>
        <w:t>附件三</w:t>
      </w:r>
      <w:bookmarkStart w:id="0" w:name="_GoBack"/>
      <w:bookmarkEnd w:id="0"/>
    </w:p>
    <w:p>
      <w:pPr>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cs="Times New Roman"/>
          <w:b/>
          <w:sz w:val="28"/>
        </w:rPr>
      </w:pPr>
      <w:r>
        <w:rPr>
          <w:rFonts w:ascii="Times New Roman" w:hAnsi="Times New Roman" w:cs="Times New Roman"/>
          <w:b/>
          <w:sz w:val="28"/>
        </w:rPr>
        <w:t>法定代表人资格证明书</w:t>
      </w:r>
    </w:p>
    <w:p>
      <w:pPr>
        <w:ind w:firstLine="540"/>
        <w:jc w:val="center"/>
        <w:rPr>
          <w:rFonts w:ascii="Times New Roman" w:hAnsi="Times New Roman" w:cs="Times New Roman"/>
          <w:b/>
          <w:sz w:val="28"/>
        </w:rPr>
      </w:pPr>
    </w:p>
    <w:p>
      <w:pPr>
        <w:spacing w:line="408" w:lineRule="auto"/>
        <w:rPr>
          <w:rFonts w:ascii="Times New Roman" w:hAnsi="Times New Roman" w:cs="Times New Roman"/>
        </w:rPr>
      </w:pPr>
      <w:r>
        <w:rPr>
          <w:rFonts w:ascii="Times New Roman" w:hAnsi="Times New Roman" w:cs="Times New Roman"/>
          <w:sz w:val="24"/>
        </w:rPr>
        <w:t>龙源（北京）碳资产管理技术有限公司：</w:t>
      </w:r>
    </w:p>
    <w:p>
      <w:pPr>
        <w:spacing w:line="408" w:lineRule="auto"/>
        <w:ind w:firstLine="480" w:firstLineChars="200"/>
        <w:rPr>
          <w:rFonts w:ascii="Times New Roman" w:hAnsi="Times New Roman" w:cs="Times New Roman"/>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的法定代表人。针对</w:t>
      </w:r>
      <w:r>
        <w:rPr>
          <w:rFonts w:ascii="Times New Roman" w:hAnsi="Times New Roman" w:cs="Times New Roman"/>
          <w:sz w:val="24"/>
          <w:u w:val="single"/>
        </w:rPr>
        <w:t xml:space="preserve">  </w:t>
      </w:r>
      <w:r>
        <w:rPr>
          <w:rFonts w:hint="eastAsia" w:ascii="Times New Roman" w:hAnsi="Times New Roman" w:cs="Times New Roman"/>
          <w:sz w:val="24"/>
          <w:u w:val="single"/>
        </w:rPr>
        <w:t>CCER采购及全国碳配额CEA与CCER置换询价</w:t>
      </w:r>
      <w:r>
        <w:rPr>
          <w:rFonts w:ascii="Times New Roman" w:hAnsi="Times New Roman" w:cs="Times New Roman"/>
          <w:sz w:val="24"/>
          <w:u w:val="single"/>
        </w:rPr>
        <w:t xml:space="preserve"> </w:t>
      </w:r>
      <w:r>
        <w:rPr>
          <w:rFonts w:ascii="Times New Roman" w:hAnsi="Times New Roman" w:cs="Times New Roman"/>
          <w:sz w:val="24"/>
        </w:rPr>
        <w:t>的</w:t>
      </w:r>
      <w:r>
        <w:rPr>
          <w:rFonts w:hint="eastAsia" w:ascii="Times New Roman" w:hAnsi="Times New Roman" w:cs="Times New Roman"/>
          <w:sz w:val="24"/>
        </w:rPr>
        <w:t>报价</w:t>
      </w:r>
      <w:r>
        <w:rPr>
          <w:rFonts w:ascii="Times New Roman" w:hAnsi="Times New Roman" w:cs="Times New Roman"/>
          <w:sz w:val="24"/>
        </w:rPr>
        <w:t>文件、进行合同谈判、签署服务合同和处理与之相关的一切事务。</w:t>
      </w:r>
    </w:p>
    <w:p>
      <w:pPr>
        <w:spacing w:line="408" w:lineRule="auto"/>
        <w:ind w:firstLine="480" w:firstLineChars="200"/>
        <w:rPr>
          <w:rFonts w:ascii="Times New Roman" w:hAnsi="Times New Roman" w:cs="Times New Roman"/>
        </w:rPr>
      </w:pPr>
      <w:r>
        <w:rPr>
          <w:rFonts w:ascii="Times New Roman" w:hAnsi="Times New Roman" w:cs="Times New Roman"/>
          <w:sz w:val="24"/>
        </w:rPr>
        <w:t>特此证明。</w:t>
      </w:r>
    </w:p>
    <w:p>
      <w:pPr>
        <w:spacing w:line="408" w:lineRule="auto"/>
        <w:rPr>
          <w:rFonts w:ascii="Times New Roman" w:hAnsi="Times New Roman" w:cs="Times New Roman"/>
        </w:rPr>
      </w:pPr>
    </w:p>
    <w:p>
      <w:pPr>
        <w:spacing w:line="408" w:lineRule="auto"/>
        <w:rPr>
          <w:rFonts w:ascii="Times New Roman" w:hAnsi="Times New Roman" w:cs="Times New Roman"/>
        </w:rPr>
      </w:pPr>
    </w:p>
    <w:p>
      <w:pPr>
        <w:spacing w:line="408" w:lineRule="auto"/>
        <w:rPr>
          <w:rFonts w:ascii="Times New Roman" w:hAnsi="Times New Roman" w:cs="Times New Roman"/>
        </w:rPr>
      </w:pPr>
    </w:p>
    <w:p>
      <w:pPr>
        <w:spacing w:line="408" w:lineRule="auto"/>
        <w:ind w:left="2520" w:firstLine="420"/>
        <w:rPr>
          <w:rFonts w:ascii="Times New Roman" w:hAnsi="Times New Roman" w:cs="Times New Roman"/>
        </w:rPr>
      </w:pPr>
      <w:r>
        <w:rPr>
          <w:rFonts w:ascii="Times New Roman" w:hAnsi="Times New Roman" w:cs="Times New Roman"/>
          <w:sz w:val="24"/>
        </w:rPr>
        <w:t>投标人：（盖章）</w:t>
      </w:r>
    </w:p>
    <w:p>
      <w:pPr>
        <w:spacing w:line="408" w:lineRule="auto"/>
        <w:ind w:left="5040" w:firstLine="420"/>
        <w:rPr>
          <w:rFonts w:ascii="Times New Roman" w:hAnsi="Times New Roman" w:cs="Times New Roman"/>
        </w:rPr>
      </w:pPr>
      <w:r>
        <w:rPr>
          <w:rFonts w:ascii="Times New Roman" w:hAnsi="Times New Roman" w:cs="Times New Roman"/>
          <w:sz w:val="24"/>
        </w:rPr>
        <w:t>年     月     日</w:t>
      </w:r>
    </w:p>
    <w:p>
      <w:pPr>
        <w:spacing w:line="408" w:lineRule="auto"/>
        <w:rPr>
          <w:rFonts w:ascii="Times New Roman" w:hAnsi="Times New Roman" w:cs="Times New Roman"/>
          <w:sz w:val="24"/>
        </w:rPr>
        <w:sectPr>
          <w:pgSz w:w="11906" w:h="16838"/>
          <w:pgMar w:top="1440" w:right="1800" w:bottom="1440" w:left="1800" w:header="851" w:footer="992" w:gutter="0"/>
          <w:cols w:space="425" w:num="1"/>
          <w:docGrid w:type="lines" w:linePitch="312" w:charSpace="0"/>
        </w:sectPr>
      </w:pPr>
    </w:p>
    <w:p>
      <w:pPr>
        <w:spacing w:line="408" w:lineRule="auto"/>
        <w:rPr>
          <w:rFonts w:ascii="Times New Roman" w:hAnsi="Times New Roman" w:cs="Times New Roman"/>
          <w:b/>
          <w:sz w:val="28"/>
        </w:rPr>
      </w:pPr>
      <w:r>
        <w:rPr>
          <w:rFonts w:ascii="Times New Roman" w:hAnsi="Times New Roman" w:cs="Times New Roman"/>
          <w:b/>
          <w:sz w:val="28"/>
        </w:rPr>
        <w:t>附件四</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cs="Times New Roman"/>
          <w:b/>
          <w:sz w:val="28"/>
        </w:rPr>
      </w:pPr>
      <w:r>
        <w:rPr>
          <w:rFonts w:ascii="Times New Roman" w:hAnsi="Times New Roman" w:cs="Times New Roman"/>
          <w:b/>
          <w:sz w:val="28"/>
        </w:rPr>
        <w:t>法人委托授权书</w:t>
      </w:r>
    </w:p>
    <w:p>
      <w:pPr>
        <w:spacing w:line="408" w:lineRule="auto"/>
        <w:rPr>
          <w:rFonts w:ascii="Times New Roman" w:hAnsi="Times New Roman" w:cs="Times New Roman"/>
        </w:rPr>
      </w:pPr>
    </w:p>
    <w:p>
      <w:pPr>
        <w:spacing w:line="408" w:lineRule="auto"/>
        <w:ind w:firstLine="480" w:firstLineChars="200"/>
        <w:rPr>
          <w:rFonts w:ascii="Times New Roman" w:hAnsi="Times New Roman" w:cs="Times New Roman"/>
        </w:rPr>
      </w:pPr>
      <w:r>
        <w:rPr>
          <w:rFonts w:ascii="Times New Roman" w:hAnsi="Times New Roman" w:cs="Times New Roman"/>
          <w:sz w:val="24"/>
        </w:rPr>
        <w:t>本授权委托书声明：我</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（投标人名称）的法定代表人，现授权委托</w:t>
      </w:r>
      <w:r>
        <w:rPr>
          <w:rFonts w:ascii="Times New Roman" w:hAnsi="Times New Roman" w:cs="Times New Roman"/>
          <w:sz w:val="24"/>
          <w:u w:val="single"/>
        </w:rPr>
        <w:t xml:space="preserve">                        </w:t>
      </w:r>
      <w:r>
        <w:rPr>
          <w:rFonts w:ascii="Times New Roman" w:hAnsi="Times New Roman" w:cs="Times New Roman"/>
          <w:sz w:val="24"/>
        </w:rPr>
        <w:t>（单位名称）的</w:t>
      </w:r>
      <w:r>
        <w:rPr>
          <w:rFonts w:ascii="Times New Roman" w:hAnsi="Times New Roman" w:cs="Times New Roman"/>
          <w:sz w:val="24"/>
          <w:u w:val="single"/>
        </w:rPr>
        <w:t xml:space="preserve">          </w:t>
      </w:r>
      <w:r>
        <w:rPr>
          <w:rFonts w:ascii="Times New Roman" w:hAnsi="Times New Roman" w:cs="Times New Roman"/>
          <w:sz w:val="24"/>
        </w:rPr>
        <w:t>（姓名）为我公司代理人，以本公司的名义参加</w:t>
      </w:r>
      <w:r>
        <w:rPr>
          <w:rFonts w:ascii="Times New Roman" w:hAnsi="Times New Roman" w:cs="Times New Roman"/>
          <w:sz w:val="24"/>
          <w:u w:val="single"/>
        </w:rPr>
        <w:t xml:space="preserve">  </w:t>
      </w:r>
      <w:r>
        <w:rPr>
          <w:rFonts w:hint="eastAsia" w:ascii="Times New Roman" w:hAnsi="Times New Roman" w:cs="Times New Roman"/>
          <w:sz w:val="24"/>
          <w:u w:val="single"/>
        </w:rPr>
        <w:t>CCER采购及全国碳配额CEA与CCER置换询价</w:t>
      </w:r>
      <w:r>
        <w:rPr>
          <w:rFonts w:ascii="Times New Roman" w:hAnsi="Times New Roman" w:cs="Times New Roman"/>
          <w:sz w:val="24"/>
          <w:u w:val="single"/>
        </w:rPr>
        <w:t xml:space="preserve">   </w:t>
      </w:r>
      <w:r>
        <w:rPr>
          <w:rFonts w:ascii="Times New Roman" w:hAnsi="Times New Roman" w:cs="Times New Roman"/>
          <w:sz w:val="24"/>
        </w:rPr>
        <w:t>的</w:t>
      </w:r>
      <w:r>
        <w:rPr>
          <w:rFonts w:hint="eastAsia" w:ascii="Times New Roman" w:hAnsi="Times New Roman" w:cs="Times New Roman"/>
          <w:sz w:val="24"/>
        </w:rPr>
        <w:t>报价</w:t>
      </w:r>
      <w:r>
        <w:rPr>
          <w:rFonts w:ascii="Times New Roman" w:hAnsi="Times New Roman" w:cs="Times New Roman"/>
          <w:sz w:val="24"/>
        </w:rPr>
        <w:t>活动，代理人在开标、评标、合同谈判过程中所签署的一切文件和处理与之有关的一切事务我均予以承认。</w:t>
      </w:r>
    </w:p>
    <w:p>
      <w:pPr>
        <w:spacing w:line="408" w:lineRule="auto"/>
        <w:ind w:firstLine="480" w:firstLineChars="200"/>
        <w:rPr>
          <w:rFonts w:ascii="Times New Roman" w:hAnsi="Times New Roman" w:cs="Times New Roman"/>
        </w:rPr>
      </w:pPr>
      <w:r>
        <w:rPr>
          <w:rFonts w:ascii="Times New Roman" w:hAnsi="Times New Roman" w:cs="Times New Roman"/>
          <w:sz w:val="24"/>
        </w:rPr>
        <w:t>代理人无转委权。特此委托。</w:t>
      </w:r>
    </w:p>
    <w:p>
      <w:pPr>
        <w:spacing w:line="408" w:lineRule="auto"/>
        <w:rPr>
          <w:rFonts w:ascii="Times New Roman" w:hAnsi="Times New Roman" w:cs="Times New Roman"/>
        </w:rPr>
      </w:pPr>
    </w:p>
    <w:p>
      <w:pPr>
        <w:spacing w:line="408" w:lineRule="auto"/>
        <w:rPr>
          <w:rFonts w:ascii="Times New Roman" w:hAnsi="Times New Roman" w:cs="Times New Roman"/>
        </w:rPr>
      </w:pPr>
    </w:p>
    <w:p>
      <w:pPr>
        <w:spacing w:line="408" w:lineRule="auto"/>
        <w:rPr>
          <w:rFonts w:ascii="Times New Roman" w:hAnsi="Times New Roman" w:cs="Times New Roman"/>
        </w:rPr>
      </w:pPr>
    </w:p>
    <w:p>
      <w:pPr>
        <w:spacing w:line="408" w:lineRule="auto"/>
        <w:rPr>
          <w:rFonts w:ascii="Times New Roman" w:hAnsi="Times New Roman" w:cs="Times New Roman"/>
        </w:rPr>
      </w:pPr>
    </w:p>
    <w:p>
      <w:pPr>
        <w:spacing w:line="408" w:lineRule="auto"/>
        <w:rPr>
          <w:rFonts w:ascii="Times New Roman" w:hAnsi="Times New Roman" w:cs="Times New Roman"/>
        </w:rPr>
      </w:pPr>
    </w:p>
    <w:p>
      <w:pPr>
        <w:spacing w:line="408" w:lineRule="auto"/>
        <w:rPr>
          <w:rFonts w:ascii="Times New Roman" w:hAnsi="Times New Roman" w:cs="Times New Roman"/>
        </w:rPr>
      </w:pPr>
    </w:p>
    <w:p>
      <w:pPr>
        <w:spacing w:line="408" w:lineRule="auto"/>
        <w:ind w:left="2520" w:firstLine="420"/>
        <w:rPr>
          <w:rFonts w:ascii="Times New Roman" w:hAnsi="Times New Roman" w:cs="Times New Roman"/>
        </w:rPr>
      </w:pPr>
      <w:r>
        <w:rPr>
          <w:rFonts w:ascii="Times New Roman" w:hAnsi="Times New Roman" w:cs="Times New Roman"/>
          <w:sz w:val="24"/>
        </w:rPr>
        <w:t>投标人：（盖章）</w:t>
      </w:r>
    </w:p>
    <w:p>
      <w:pPr>
        <w:spacing w:line="408" w:lineRule="auto"/>
        <w:ind w:left="2520" w:firstLine="420"/>
        <w:rPr>
          <w:rFonts w:ascii="Times New Roman" w:hAnsi="Times New Roman" w:cs="Times New Roman"/>
        </w:rPr>
      </w:pPr>
      <w:r>
        <w:rPr>
          <w:rFonts w:ascii="Times New Roman" w:hAnsi="Times New Roman" w:cs="Times New Roman"/>
          <w:sz w:val="24"/>
        </w:rPr>
        <w:t>法定代表人：（签字）</w:t>
      </w:r>
    </w:p>
    <w:p>
      <w:pPr>
        <w:spacing w:line="408" w:lineRule="auto"/>
        <w:ind w:left="2520" w:firstLine="420"/>
        <w:rPr>
          <w:rFonts w:ascii="Times New Roman" w:hAnsi="Times New Roman" w:cs="Times New Roman"/>
        </w:rPr>
      </w:pPr>
      <w:r>
        <w:rPr>
          <w:rFonts w:ascii="Times New Roman" w:hAnsi="Times New Roman" w:cs="Times New Roman"/>
          <w:sz w:val="24"/>
        </w:rPr>
        <w:t>代理人：（签字）</w:t>
      </w:r>
    </w:p>
    <w:p>
      <w:pPr>
        <w:spacing w:line="408" w:lineRule="auto"/>
        <w:ind w:left="5040" w:firstLine="420"/>
        <w:rPr>
          <w:rFonts w:ascii="Times New Roman" w:hAnsi="Times New Roman" w:cs="Times New Roman"/>
        </w:rPr>
      </w:pPr>
      <w:r>
        <w:rPr>
          <w:rFonts w:ascii="Times New Roman" w:hAnsi="Times New Roman" w:cs="Times New Roman"/>
          <w:sz w:val="24"/>
        </w:rPr>
        <w:t>年     月     日</w:t>
      </w:r>
    </w:p>
    <w:p>
      <w:pPr>
        <w:spacing w:line="408" w:lineRule="auto"/>
        <w:rPr>
          <w:rFonts w:ascii="Times New Roman" w:hAnsi="Times New Roman" w:cs="Times New Roman"/>
        </w:rPr>
      </w:pPr>
    </w:p>
    <w:p>
      <w:pPr>
        <w:spacing w:line="408" w:lineRule="auto"/>
        <w:rPr>
          <w:rFonts w:ascii="Times New Roman" w:hAnsi="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3B63F"/>
    <w:multiLevelType w:val="singleLevel"/>
    <w:tmpl w:val="AD83B63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3A"/>
    <w:rsid w:val="00003F1A"/>
    <w:rsid w:val="00025D89"/>
    <w:rsid w:val="00046394"/>
    <w:rsid w:val="000512F6"/>
    <w:rsid w:val="00063727"/>
    <w:rsid w:val="00063738"/>
    <w:rsid w:val="00063CCA"/>
    <w:rsid w:val="000767ED"/>
    <w:rsid w:val="00080FB8"/>
    <w:rsid w:val="00081CD5"/>
    <w:rsid w:val="000A400C"/>
    <w:rsid w:val="000B302A"/>
    <w:rsid w:val="000C3A64"/>
    <w:rsid w:val="000E103A"/>
    <w:rsid w:val="000F0FB2"/>
    <w:rsid w:val="00104E9E"/>
    <w:rsid w:val="00121EA3"/>
    <w:rsid w:val="0013428C"/>
    <w:rsid w:val="00176CA0"/>
    <w:rsid w:val="001837D9"/>
    <w:rsid w:val="001B0BE9"/>
    <w:rsid w:val="001D1BB0"/>
    <w:rsid w:val="001E4726"/>
    <w:rsid w:val="001F454B"/>
    <w:rsid w:val="00216FF2"/>
    <w:rsid w:val="002178C9"/>
    <w:rsid w:val="0022023E"/>
    <w:rsid w:val="00220AE6"/>
    <w:rsid w:val="00240A7E"/>
    <w:rsid w:val="00243E4F"/>
    <w:rsid w:val="00270661"/>
    <w:rsid w:val="00287A4E"/>
    <w:rsid w:val="00291B2A"/>
    <w:rsid w:val="002A5411"/>
    <w:rsid w:val="002A7E3C"/>
    <w:rsid w:val="002B6E0B"/>
    <w:rsid w:val="002C7FF1"/>
    <w:rsid w:val="002D76D6"/>
    <w:rsid w:val="002F7C0F"/>
    <w:rsid w:val="003000D9"/>
    <w:rsid w:val="0030653A"/>
    <w:rsid w:val="0034709C"/>
    <w:rsid w:val="0035428E"/>
    <w:rsid w:val="0038694B"/>
    <w:rsid w:val="003910F3"/>
    <w:rsid w:val="003C4B02"/>
    <w:rsid w:val="003D1067"/>
    <w:rsid w:val="004010EA"/>
    <w:rsid w:val="00411FEE"/>
    <w:rsid w:val="00425A7D"/>
    <w:rsid w:val="004337EF"/>
    <w:rsid w:val="00451BDE"/>
    <w:rsid w:val="00455029"/>
    <w:rsid w:val="00472E1F"/>
    <w:rsid w:val="00472EB4"/>
    <w:rsid w:val="0047577D"/>
    <w:rsid w:val="00485FC6"/>
    <w:rsid w:val="00494369"/>
    <w:rsid w:val="004A1974"/>
    <w:rsid w:val="0050498A"/>
    <w:rsid w:val="00507DA1"/>
    <w:rsid w:val="005252FF"/>
    <w:rsid w:val="0054158B"/>
    <w:rsid w:val="00550CDD"/>
    <w:rsid w:val="0057185E"/>
    <w:rsid w:val="0057216F"/>
    <w:rsid w:val="00575DC9"/>
    <w:rsid w:val="00576673"/>
    <w:rsid w:val="005770AF"/>
    <w:rsid w:val="005C3465"/>
    <w:rsid w:val="005D0DCF"/>
    <w:rsid w:val="00605808"/>
    <w:rsid w:val="006124E5"/>
    <w:rsid w:val="00634CCB"/>
    <w:rsid w:val="006738A6"/>
    <w:rsid w:val="00690448"/>
    <w:rsid w:val="006936D5"/>
    <w:rsid w:val="006A1D13"/>
    <w:rsid w:val="006B29D8"/>
    <w:rsid w:val="006B2BF4"/>
    <w:rsid w:val="006F70A7"/>
    <w:rsid w:val="0070264A"/>
    <w:rsid w:val="00706BCF"/>
    <w:rsid w:val="00710721"/>
    <w:rsid w:val="00775AFB"/>
    <w:rsid w:val="00782E5C"/>
    <w:rsid w:val="007A3D8E"/>
    <w:rsid w:val="007A70E7"/>
    <w:rsid w:val="007E1C51"/>
    <w:rsid w:val="007F56FF"/>
    <w:rsid w:val="007F6230"/>
    <w:rsid w:val="007F7D4C"/>
    <w:rsid w:val="0080039E"/>
    <w:rsid w:val="0080763C"/>
    <w:rsid w:val="00817B5E"/>
    <w:rsid w:val="008214F0"/>
    <w:rsid w:val="00847A33"/>
    <w:rsid w:val="008532D4"/>
    <w:rsid w:val="00854C22"/>
    <w:rsid w:val="0085781A"/>
    <w:rsid w:val="00861A91"/>
    <w:rsid w:val="00877CA3"/>
    <w:rsid w:val="00891A9D"/>
    <w:rsid w:val="008A28F2"/>
    <w:rsid w:val="008A44DF"/>
    <w:rsid w:val="008A5F23"/>
    <w:rsid w:val="008D7958"/>
    <w:rsid w:val="0090098D"/>
    <w:rsid w:val="0091192F"/>
    <w:rsid w:val="0091263D"/>
    <w:rsid w:val="00917109"/>
    <w:rsid w:val="00944D76"/>
    <w:rsid w:val="00963E7D"/>
    <w:rsid w:val="009707AB"/>
    <w:rsid w:val="009A63E4"/>
    <w:rsid w:val="009A6818"/>
    <w:rsid w:val="009D01C1"/>
    <w:rsid w:val="009F45AC"/>
    <w:rsid w:val="00A074C0"/>
    <w:rsid w:val="00A23C4D"/>
    <w:rsid w:val="00A3630E"/>
    <w:rsid w:val="00A43F0B"/>
    <w:rsid w:val="00A52D4A"/>
    <w:rsid w:val="00A873CD"/>
    <w:rsid w:val="00A912D2"/>
    <w:rsid w:val="00A9797B"/>
    <w:rsid w:val="00AB614C"/>
    <w:rsid w:val="00AE6A84"/>
    <w:rsid w:val="00B05B7A"/>
    <w:rsid w:val="00B06E0D"/>
    <w:rsid w:val="00B12BF9"/>
    <w:rsid w:val="00B571FF"/>
    <w:rsid w:val="00B75DCE"/>
    <w:rsid w:val="00B76AD6"/>
    <w:rsid w:val="00B80A06"/>
    <w:rsid w:val="00B91E3A"/>
    <w:rsid w:val="00BA665D"/>
    <w:rsid w:val="00BD4091"/>
    <w:rsid w:val="00BE237E"/>
    <w:rsid w:val="00BE41F7"/>
    <w:rsid w:val="00BE4C38"/>
    <w:rsid w:val="00BF5429"/>
    <w:rsid w:val="00C109E6"/>
    <w:rsid w:val="00C2585E"/>
    <w:rsid w:val="00C623B5"/>
    <w:rsid w:val="00CA6E5F"/>
    <w:rsid w:val="00CB7032"/>
    <w:rsid w:val="00CD57E9"/>
    <w:rsid w:val="00CF3234"/>
    <w:rsid w:val="00CF5619"/>
    <w:rsid w:val="00D0673D"/>
    <w:rsid w:val="00D127D1"/>
    <w:rsid w:val="00D15B18"/>
    <w:rsid w:val="00D1775F"/>
    <w:rsid w:val="00D54DD6"/>
    <w:rsid w:val="00D95A12"/>
    <w:rsid w:val="00DA5B89"/>
    <w:rsid w:val="00DC7695"/>
    <w:rsid w:val="00DE20AD"/>
    <w:rsid w:val="00DE7423"/>
    <w:rsid w:val="00DF14A3"/>
    <w:rsid w:val="00DF5F34"/>
    <w:rsid w:val="00E05AAE"/>
    <w:rsid w:val="00E168A6"/>
    <w:rsid w:val="00E17341"/>
    <w:rsid w:val="00E4004D"/>
    <w:rsid w:val="00E477F4"/>
    <w:rsid w:val="00E51653"/>
    <w:rsid w:val="00E630CB"/>
    <w:rsid w:val="00E644D3"/>
    <w:rsid w:val="00E75882"/>
    <w:rsid w:val="00E77AC3"/>
    <w:rsid w:val="00E86326"/>
    <w:rsid w:val="00EA7FBB"/>
    <w:rsid w:val="00EB663F"/>
    <w:rsid w:val="00F00F02"/>
    <w:rsid w:val="00F230DD"/>
    <w:rsid w:val="00F4159C"/>
    <w:rsid w:val="00F508B0"/>
    <w:rsid w:val="00F66B10"/>
    <w:rsid w:val="00F70692"/>
    <w:rsid w:val="00FA7AC3"/>
    <w:rsid w:val="00FA7D6F"/>
    <w:rsid w:val="00FB4072"/>
    <w:rsid w:val="00FC0FC0"/>
    <w:rsid w:val="00FC7FB5"/>
    <w:rsid w:val="00FE7FC5"/>
    <w:rsid w:val="01051F74"/>
    <w:rsid w:val="034B513B"/>
    <w:rsid w:val="046C080C"/>
    <w:rsid w:val="087A507F"/>
    <w:rsid w:val="093969C8"/>
    <w:rsid w:val="0A1224F6"/>
    <w:rsid w:val="0BFF636C"/>
    <w:rsid w:val="0CED4D27"/>
    <w:rsid w:val="0D4441E9"/>
    <w:rsid w:val="0F436120"/>
    <w:rsid w:val="10D96493"/>
    <w:rsid w:val="118A29BB"/>
    <w:rsid w:val="11B656A6"/>
    <w:rsid w:val="122F1593"/>
    <w:rsid w:val="1698684E"/>
    <w:rsid w:val="170F23B5"/>
    <w:rsid w:val="17612B75"/>
    <w:rsid w:val="181C7795"/>
    <w:rsid w:val="19E660B4"/>
    <w:rsid w:val="1A423611"/>
    <w:rsid w:val="1A773159"/>
    <w:rsid w:val="1B9C3D83"/>
    <w:rsid w:val="1F120F99"/>
    <w:rsid w:val="202708CC"/>
    <w:rsid w:val="26B35F06"/>
    <w:rsid w:val="27D81A0C"/>
    <w:rsid w:val="29D630FE"/>
    <w:rsid w:val="2C360484"/>
    <w:rsid w:val="30305640"/>
    <w:rsid w:val="30DC2778"/>
    <w:rsid w:val="31EC63BF"/>
    <w:rsid w:val="38635EA8"/>
    <w:rsid w:val="38DD1D52"/>
    <w:rsid w:val="39FE0DB2"/>
    <w:rsid w:val="3E0A7130"/>
    <w:rsid w:val="3E670402"/>
    <w:rsid w:val="3F196EE7"/>
    <w:rsid w:val="3F6838A6"/>
    <w:rsid w:val="402770DC"/>
    <w:rsid w:val="42B42B7C"/>
    <w:rsid w:val="42F423E5"/>
    <w:rsid w:val="434D2605"/>
    <w:rsid w:val="45200F2D"/>
    <w:rsid w:val="456518F4"/>
    <w:rsid w:val="45996462"/>
    <w:rsid w:val="45AB7130"/>
    <w:rsid w:val="45C67986"/>
    <w:rsid w:val="463945AD"/>
    <w:rsid w:val="4696143A"/>
    <w:rsid w:val="47D04FBB"/>
    <w:rsid w:val="4B7F6FDF"/>
    <w:rsid w:val="4BA3146F"/>
    <w:rsid w:val="4CED5CB2"/>
    <w:rsid w:val="4D495AD3"/>
    <w:rsid w:val="4E951D42"/>
    <w:rsid w:val="501F4ACC"/>
    <w:rsid w:val="50D253DA"/>
    <w:rsid w:val="515C29EC"/>
    <w:rsid w:val="51A739B1"/>
    <w:rsid w:val="528E6B2E"/>
    <w:rsid w:val="54B2715E"/>
    <w:rsid w:val="56207076"/>
    <w:rsid w:val="56E864B8"/>
    <w:rsid w:val="58112047"/>
    <w:rsid w:val="5C1635BA"/>
    <w:rsid w:val="5D444D95"/>
    <w:rsid w:val="5E426C32"/>
    <w:rsid w:val="616E140B"/>
    <w:rsid w:val="6249102F"/>
    <w:rsid w:val="62B5048E"/>
    <w:rsid w:val="63E1115A"/>
    <w:rsid w:val="64894CAD"/>
    <w:rsid w:val="64B93A79"/>
    <w:rsid w:val="64E00289"/>
    <w:rsid w:val="66A50F65"/>
    <w:rsid w:val="68DC318D"/>
    <w:rsid w:val="69572C78"/>
    <w:rsid w:val="69E57CCC"/>
    <w:rsid w:val="6A1770FD"/>
    <w:rsid w:val="6B13168F"/>
    <w:rsid w:val="6B9146D6"/>
    <w:rsid w:val="6C927F8D"/>
    <w:rsid w:val="70056AF4"/>
    <w:rsid w:val="71A96FC0"/>
    <w:rsid w:val="72D90E1A"/>
    <w:rsid w:val="73923F4D"/>
    <w:rsid w:val="74B71AF9"/>
    <w:rsid w:val="75932637"/>
    <w:rsid w:val="775C7210"/>
    <w:rsid w:val="780D4513"/>
    <w:rsid w:val="7BB96115"/>
    <w:rsid w:val="7C7614DF"/>
    <w:rsid w:val="7D0F50E7"/>
    <w:rsid w:val="7DF71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link w:val="17"/>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semiHidden/>
    <w:qFormat/>
    <w:uiPriority w:val="99"/>
    <w:rPr>
      <w:rFonts w:asciiTheme="minorHAnsi" w:hAnsiTheme="minorHAnsi" w:eastAsiaTheme="minorEastAsia" w:cstheme="minorBidi"/>
      <w:kern w:val="2"/>
      <w:sz w:val="18"/>
      <w:szCs w:val="18"/>
    </w:rPr>
  </w:style>
  <w:style w:type="character" w:customStyle="1" w:styleId="17">
    <w:name w:val="批注文字 Char"/>
    <w:basedOn w:val="11"/>
    <w:link w:val="4"/>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0F4E6-26FA-44F3-835B-8BA3A4DFF77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397</Words>
  <Characters>2265</Characters>
  <Lines>18</Lines>
  <Paragraphs>5</Paragraphs>
  <TotalTime>50</TotalTime>
  <ScaleCrop>false</ScaleCrop>
  <LinksUpToDate>false</LinksUpToDate>
  <CharactersWithSpaces>2657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2018-06-26T04:36:00Z</dcterms:created>
  <dc:creator>ftf</dc:creator>
  <cp:lastModifiedBy>Abigale</cp:lastModifiedBy>
  <cp:lastPrinted>2017-03-10T01:22:00Z</cp:lastPrinted>
  <dcterms:modified xsi:type="dcterms:W3CDTF">2021-11-08T04:37:05Z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C4351D6CFA4144AA9B6AA7533451D6E8</vt:lpwstr>
  </property>
</Properties>
</file>